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2666" w14:textId="652F62AF" w:rsidR="00373D20" w:rsidRPr="00726CAD" w:rsidRDefault="00A543C5" w:rsidP="00B939C5">
      <w:pPr>
        <w:jc w:val="center"/>
        <w:rPr>
          <w:rFonts w:ascii="Times New Roman" w:hAnsi="Times New Roman" w:cs="Times New Roman"/>
          <w:b/>
          <w:bCs/>
          <w:color w:val="0070C0"/>
          <w:sz w:val="28"/>
          <w:szCs w:val="28"/>
        </w:rPr>
      </w:pPr>
      <w:r w:rsidRPr="00726CAD">
        <w:rPr>
          <w:rFonts w:ascii="Times New Roman" w:hAnsi="Times New Roman" w:cs="Times New Roman"/>
          <w:b/>
          <w:bCs/>
          <w:color w:val="0070C0"/>
          <w:sz w:val="28"/>
          <w:szCs w:val="28"/>
        </w:rPr>
        <w:t>Lotynų kalbos tarim</w:t>
      </w:r>
      <w:r w:rsidR="00B939C5" w:rsidRPr="00726CAD">
        <w:rPr>
          <w:rFonts w:ascii="Times New Roman" w:hAnsi="Times New Roman" w:cs="Times New Roman"/>
          <w:b/>
          <w:bCs/>
          <w:color w:val="0070C0"/>
          <w:sz w:val="28"/>
          <w:szCs w:val="28"/>
        </w:rPr>
        <w:t>as</w:t>
      </w:r>
      <w:r w:rsidRPr="00726CAD">
        <w:rPr>
          <w:rFonts w:ascii="Times New Roman" w:hAnsi="Times New Roman" w:cs="Times New Roman"/>
          <w:b/>
          <w:bCs/>
          <w:color w:val="0070C0"/>
          <w:sz w:val="28"/>
          <w:szCs w:val="28"/>
        </w:rPr>
        <w:t xml:space="preserve"> ir kirčiavim</w:t>
      </w:r>
      <w:r w:rsidR="00B939C5" w:rsidRPr="00726CAD">
        <w:rPr>
          <w:rFonts w:ascii="Times New Roman" w:hAnsi="Times New Roman" w:cs="Times New Roman"/>
          <w:b/>
          <w:bCs/>
          <w:color w:val="0070C0"/>
          <w:sz w:val="28"/>
          <w:szCs w:val="28"/>
        </w:rPr>
        <w:t>as</w:t>
      </w:r>
      <w:r w:rsidRPr="00726CAD">
        <w:rPr>
          <w:rFonts w:ascii="Times New Roman" w:hAnsi="Times New Roman" w:cs="Times New Roman"/>
          <w:b/>
          <w:bCs/>
          <w:color w:val="0070C0"/>
          <w:sz w:val="28"/>
          <w:szCs w:val="28"/>
        </w:rPr>
        <w:t xml:space="preserve"> </w:t>
      </w:r>
    </w:p>
    <w:p w14:paraId="1D753D51" w14:textId="77777777" w:rsidR="00B939C5" w:rsidRDefault="00B939C5" w:rsidP="00B939C5">
      <w:pPr>
        <w:jc w:val="center"/>
        <w:rPr>
          <w:rFonts w:ascii="Times New Roman" w:hAnsi="Times New Roman" w:cs="Times New Roman"/>
          <w:b/>
          <w:bCs/>
          <w:color w:val="0070C0"/>
          <w:sz w:val="24"/>
          <w:szCs w:val="24"/>
        </w:rPr>
      </w:pPr>
    </w:p>
    <w:p w14:paraId="7F22E564" w14:textId="511F0B77" w:rsidR="00F3235F" w:rsidRDefault="00F3235F" w:rsidP="00A543C5">
      <w:pPr>
        <w:rPr>
          <w:rFonts w:ascii="Times New Roman" w:hAnsi="Times New Roman" w:cs="Times New Roman"/>
          <w:b/>
          <w:bCs/>
          <w:color w:val="0070C0"/>
          <w:sz w:val="24"/>
          <w:szCs w:val="24"/>
        </w:rPr>
      </w:pPr>
      <w:r>
        <w:rPr>
          <w:rFonts w:ascii="Times New Roman" w:hAnsi="Times New Roman" w:cs="Times New Roman"/>
          <w:b/>
          <w:bCs/>
          <w:color w:val="0070C0"/>
          <w:sz w:val="24"/>
          <w:szCs w:val="24"/>
        </w:rPr>
        <w:t>Dvi pagrindinės tarimo tradicijos: klasikinė ir bažnytinė (Viduramžių Rytų Europos)</w:t>
      </w:r>
    </w:p>
    <w:p w14:paraId="72052F24" w14:textId="77777777" w:rsidR="0064348E" w:rsidRPr="00F3235F" w:rsidRDefault="0064348E" w:rsidP="0064348E">
      <w:pPr>
        <w:shd w:val="clear" w:color="auto" w:fill="FFF2CC" w:themeFill="accent4" w:themeFillTint="33"/>
        <w:rPr>
          <w:rFonts w:ascii="Times New Roman" w:hAnsi="Times New Roman" w:cs="Times New Roman"/>
          <w:sz w:val="24"/>
          <w:szCs w:val="24"/>
        </w:rPr>
      </w:pPr>
      <w:r w:rsidRPr="00F3235F">
        <w:rPr>
          <w:rFonts w:ascii="Times New Roman" w:hAnsi="Times New Roman" w:cs="Times New Roman"/>
          <w:b/>
          <w:bCs/>
          <w:color w:val="C00000"/>
          <w:sz w:val="24"/>
          <w:szCs w:val="24"/>
        </w:rPr>
        <w:t>NB!</w:t>
      </w:r>
      <w:r w:rsidRPr="00F3235F">
        <w:rPr>
          <w:rFonts w:ascii="Times New Roman" w:hAnsi="Times New Roman" w:cs="Times New Roman"/>
          <w:color w:val="C00000"/>
          <w:sz w:val="24"/>
          <w:szCs w:val="24"/>
        </w:rPr>
        <w:t xml:space="preserve"> </w:t>
      </w:r>
      <w:r w:rsidRPr="00F3235F">
        <w:rPr>
          <w:rFonts w:ascii="Times New Roman" w:hAnsi="Times New Roman" w:cs="Times New Roman"/>
          <w:sz w:val="24"/>
          <w:szCs w:val="24"/>
        </w:rPr>
        <w:t>Iš kur mes žinome, kaip buvo tariama klasikiniais laikais?</w:t>
      </w:r>
    </w:p>
    <w:p w14:paraId="4BEE7475" w14:textId="77777777" w:rsidR="0064348E" w:rsidRDefault="0064348E" w:rsidP="0064348E">
      <w:pPr>
        <w:pStyle w:val="Sraopastraipa"/>
        <w:numPr>
          <w:ilvl w:val="0"/>
          <w:numId w:val="14"/>
        </w:numPr>
        <w:shd w:val="clear" w:color="auto" w:fill="FFF2CC" w:themeFill="accent4" w:themeFillTint="33"/>
        <w:rPr>
          <w:rFonts w:ascii="Times New Roman" w:hAnsi="Times New Roman" w:cs="Times New Roman"/>
          <w:sz w:val="24"/>
          <w:szCs w:val="24"/>
        </w:rPr>
      </w:pPr>
      <w:r>
        <w:rPr>
          <w:rFonts w:ascii="Times New Roman" w:hAnsi="Times New Roman" w:cs="Times New Roman"/>
          <w:sz w:val="24"/>
          <w:szCs w:val="24"/>
        </w:rPr>
        <w:t>Antikiniai įrašai,</w:t>
      </w:r>
    </w:p>
    <w:p w14:paraId="15F69A6D" w14:textId="77777777" w:rsidR="0064348E" w:rsidRPr="001A73CD" w:rsidRDefault="0064348E" w:rsidP="0064348E">
      <w:pPr>
        <w:pStyle w:val="Sraopastraipa"/>
        <w:numPr>
          <w:ilvl w:val="0"/>
          <w:numId w:val="14"/>
        </w:numPr>
        <w:shd w:val="clear" w:color="auto" w:fill="FFF2CC" w:themeFill="accent4" w:themeFillTint="33"/>
        <w:rPr>
          <w:rFonts w:ascii="Times New Roman" w:hAnsi="Times New Roman" w:cs="Times New Roman"/>
          <w:sz w:val="24"/>
          <w:szCs w:val="24"/>
        </w:rPr>
      </w:pPr>
      <w:r w:rsidRPr="001A73CD">
        <w:rPr>
          <w:rFonts w:ascii="Times New Roman" w:hAnsi="Times New Roman" w:cs="Times New Roman"/>
          <w:sz w:val="24"/>
          <w:szCs w:val="24"/>
        </w:rPr>
        <w:t xml:space="preserve">graikų k. duomenys: </w:t>
      </w:r>
      <w:proofErr w:type="spellStart"/>
      <w:r w:rsidRPr="001A73CD">
        <w:rPr>
          <w:rFonts w:ascii="Times New Roman" w:hAnsi="Times New Roman" w:cs="Times New Roman"/>
          <w:sz w:val="24"/>
          <w:szCs w:val="24"/>
        </w:rPr>
        <w:t>Κικέρων</w:t>
      </w:r>
      <w:proofErr w:type="spellEnd"/>
      <w:r w:rsidRPr="001A73CD">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F50796">
        <w:rPr>
          <w:rFonts w:ascii="Times New Roman" w:hAnsi="Times New Roman" w:cs="Times New Roman"/>
          <w:i/>
          <w:iCs/>
          <w:sz w:val="24"/>
          <w:szCs w:val="24"/>
        </w:rPr>
        <w:t>Kikeron</w:t>
      </w:r>
      <w:proofErr w:type="spellEnd"/>
      <w:r>
        <w:rPr>
          <w:rFonts w:ascii="Times New Roman" w:hAnsi="Times New Roman" w:cs="Times New Roman"/>
          <w:sz w:val="24"/>
          <w:szCs w:val="24"/>
        </w:rPr>
        <w:t>)</w:t>
      </w:r>
      <w:r w:rsidRPr="001A73CD">
        <w:rPr>
          <w:rFonts w:ascii="Times New Roman" w:hAnsi="Times New Roman" w:cs="Times New Roman"/>
          <w:sz w:val="24"/>
          <w:szCs w:val="24"/>
        </w:rPr>
        <w:t>, Κα</w:t>
      </w:r>
      <w:proofErr w:type="spellStart"/>
      <w:r w:rsidRPr="001A73CD">
        <w:rPr>
          <w:rFonts w:ascii="Times New Roman" w:hAnsi="Times New Roman" w:cs="Times New Roman"/>
          <w:sz w:val="24"/>
          <w:szCs w:val="24"/>
        </w:rPr>
        <w:t>ῖσ</w:t>
      </w:r>
      <w:proofErr w:type="spellEnd"/>
      <w:r w:rsidRPr="001A73CD">
        <w:rPr>
          <w:rFonts w:ascii="Times New Roman" w:hAnsi="Times New Roman" w:cs="Times New Roman"/>
          <w:sz w:val="24"/>
          <w:szCs w:val="24"/>
        </w:rPr>
        <w:t xml:space="preserve">αρ </w:t>
      </w:r>
      <w:r>
        <w:rPr>
          <w:rFonts w:ascii="Times New Roman" w:hAnsi="Times New Roman" w:cs="Times New Roman"/>
          <w:sz w:val="24"/>
          <w:szCs w:val="24"/>
        </w:rPr>
        <w:t>(</w:t>
      </w:r>
      <w:proofErr w:type="spellStart"/>
      <w:r w:rsidRPr="00F50796">
        <w:rPr>
          <w:rFonts w:ascii="Times New Roman" w:hAnsi="Times New Roman" w:cs="Times New Roman"/>
          <w:i/>
          <w:iCs/>
          <w:sz w:val="24"/>
          <w:szCs w:val="24"/>
        </w:rPr>
        <w:t>Kaisar</w:t>
      </w:r>
      <w:proofErr w:type="spellEnd"/>
      <w:r>
        <w:rPr>
          <w:rFonts w:ascii="Times New Roman" w:hAnsi="Times New Roman" w:cs="Times New Roman"/>
          <w:sz w:val="24"/>
          <w:szCs w:val="24"/>
        </w:rPr>
        <w:t>)</w:t>
      </w:r>
      <w:r w:rsidRPr="001A73CD">
        <w:rPr>
          <w:rFonts w:ascii="Times New Roman" w:hAnsi="Times New Roman" w:cs="Times New Roman"/>
          <w:sz w:val="24"/>
          <w:szCs w:val="24"/>
        </w:rPr>
        <w:t>,</w:t>
      </w:r>
      <w:r>
        <w:rPr>
          <w:rFonts w:ascii="Times New Roman" w:hAnsi="Times New Roman" w:cs="Times New Roman"/>
          <w:sz w:val="24"/>
          <w:szCs w:val="24"/>
        </w:rPr>
        <w:t xml:space="preserve"> </w:t>
      </w:r>
      <w:r w:rsidRPr="00F50796">
        <w:rPr>
          <w:rFonts w:ascii="Times New Roman" w:hAnsi="Times New Roman" w:cs="Times New Roman"/>
          <w:sz w:val="24"/>
          <w:szCs w:val="24"/>
        </w:rPr>
        <w:t>Κα</w:t>
      </w:r>
      <w:proofErr w:type="spellStart"/>
      <w:r w:rsidRPr="00F50796">
        <w:rPr>
          <w:rFonts w:ascii="Times New Roman" w:hAnsi="Times New Roman" w:cs="Times New Roman"/>
          <w:sz w:val="24"/>
          <w:szCs w:val="24"/>
        </w:rPr>
        <w:t>ικίλιος</w:t>
      </w:r>
      <w:proofErr w:type="spellEnd"/>
      <w:r w:rsidRPr="00F50796">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F50796">
        <w:rPr>
          <w:rFonts w:ascii="Times New Roman" w:hAnsi="Times New Roman" w:cs="Times New Roman"/>
          <w:i/>
          <w:iCs/>
          <w:sz w:val="24"/>
          <w:szCs w:val="24"/>
        </w:rPr>
        <w:t>Kaikilios</w:t>
      </w:r>
      <w:proofErr w:type="spellEnd"/>
      <w:r>
        <w:rPr>
          <w:rFonts w:ascii="Times New Roman" w:hAnsi="Times New Roman" w:cs="Times New Roman"/>
          <w:sz w:val="24"/>
          <w:szCs w:val="24"/>
        </w:rPr>
        <w:t>),</w:t>
      </w:r>
    </w:p>
    <w:p w14:paraId="308F0CFC" w14:textId="77777777" w:rsidR="0064348E" w:rsidRDefault="0064348E" w:rsidP="0064348E">
      <w:pPr>
        <w:pStyle w:val="Sraopastraipa"/>
        <w:numPr>
          <w:ilvl w:val="0"/>
          <w:numId w:val="14"/>
        </w:numPr>
        <w:shd w:val="clear" w:color="auto" w:fill="FFF2CC" w:themeFill="accent4" w:themeFillTint="33"/>
        <w:rPr>
          <w:rFonts w:ascii="Times New Roman" w:hAnsi="Times New Roman" w:cs="Times New Roman"/>
          <w:sz w:val="24"/>
          <w:szCs w:val="24"/>
        </w:rPr>
      </w:pPr>
      <w:r>
        <w:rPr>
          <w:rFonts w:ascii="Times New Roman" w:hAnsi="Times New Roman" w:cs="Times New Roman"/>
          <w:sz w:val="24"/>
          <w:szCs w:val="24"/>
        </w:rPr>
        <w:t xml:space="preserve">dabartinių kalbų duomenys:  vok. </w:t>
      </w:r>
      <w:proofErr w:type="spellStart"/>
      <w:r>
        <w:rPr>
          <w:rFonts w:ascii="Times New Roman" w:hAnsi="Times New Roman" w:cs="Times New Roman"/>
          <w:sz w:val="24"/>
          <w:szCs w:val="24"/>
        </w:rPr>
        <w:t>Kaiser</w:t>
      </w:r>
      <w:proofErr w:type="spellEnd"/>
      <w:r>
        <w:rPr>
          <w:rFonts w:ascii="Times New Roman" w:hAnsi="Times New Roman" w:cs="Times New Roman"/>
          <w:sz w:val="24"/>
          <w:szCs w:val="24"/>
        </w:rPr>
        <w:t xml:space="preserve"> &lt; </w:t>
      </w:r>
      <w:proofErr w:type="spellStart"/>
      <w:r>
        <w:rPr>
          <w:rFonts w:ascii="Times New Roman" w:hAnsi="Times New Roman" w:cs="Times New Roman"/>
          <w:sz w:val="24"/>
          <w:szCs w:val="24"/>
        </w:rPr>
        <w:t>Caesar</w:t>
      </w:r>
      <w:proofErr w:type="spellEnd"/>
    </w:p>
    <w:p w14:paraId="585C8FCA" w14:textId="77777777" w:rsidR="0064348E" w:rsidRDefault="0064348E" w:rsidP="00A543C5">
      <w:pPr>
        <w:rPr>
          <w:rFonts w:ascii="Times New Roman" w:hAnsi="Times New Roman" w:cs="Times New Roman"/>
          <w:b/>
          <w:bCs/>
          <w:color w:val="0070C0"/>
          <w:sz w:val="24"/>
          <w:szCs w:val="24"/>
        </w:rPr>
      </w:pPr>
    </w:p>
    <w:p w14:paraId="023C142F" w14:textId="6332CDC5" w:rsidR="00F3235F" w:rsidRPr="00F3235F" w:rsidRDefault="00F3235F" w:rsidP="00F3235F">
      <w:pPr>
        <w:rPr>
          <w:rFonts w:ascii="Constantia" w:hAnsi="Constantia"/>
          <w:bCs/>
          <w:i/>
          <w:sz w:val="28"/>
          <w:szCs w:val="28"/>
          <w:lang w:val="de-DE"/>
        </w:rPr>
      </w:pPr>
      <w:proofErr w:type="spellStart"/>
      <w:r w:rsidRPr="00F3235F">
        <w:rPr>
          <w:rFonts w:ascii="Constantia" w:hAnsi="Constantia"/>
          <w:b/>
          <w:bCs/>
          <w:sz w:val="28"/>
          <w:szCs w:val="28"/>
          <w:lang w:val="de-DE"/>
        </w:rPr>
        <w:t>Vocāles</w:t>
      </w:r>
      <w:proofErr w:type="spellEnd"/>
      <w:r w:rsidRPr="00F3235F">
        <w:rPr>
          <w:rFonts w:ascii="Constantia" w:hAnsi="Constantia"/>
          <w:b/>
          <w:bCs/>
          <w:sz w:val="28"/>
          <w:szCs w:val="28"/>
          <w:lang w:val="de-DE"/>
        </w:rPr>
        <w:t xml:space="preserve"> </w:t>
      </w:r>
      <w:proofErr w:type="spellStart"/>
      <w:r w:rsidRPr="00F3235F">
        <w:rPr>
          <w:rFonts w:ascii="Constantia" w:hAnsi="Constantia"/>
          <w:bCs/>
          <w:i/>
          <w:sz w:val="28"/>
          <w:szCs w:val="28"/>
          <w:lang w:val="de-DE"/>
        </w:rPr>
        <w:t>Balsiai</w:t>
      </w:r>
      <w:proofErr w:type="spellEnd"/>
    </w:p>
    <w:p w14:paraId="55DF0E50" w14:textId="77777777" w:rsidR="00F3235F" w:rsidRPr="0064348E" w:rsidRDefault="00F3235F" w:rsidP="0064348E">
      <w:pPr>
        <w:rPr>
          <w:rFonts w:ascii="Times New Roman" w:hAnsi="Times New Roman" w:cs="Times New Roman"/>
          <w:bCs/>
          <w:iCs/>
          <w:sz w:val="24"/>
          <w:szCs w:val="24"/>
          <w:lang w:val="de-DE"/>
        </w:rPr>
      </w:pPr>
      <w:r w:rsidRPr="0064348E">
        <w:rPr>
          <w:rFonts w:ascii="Times New Roman" w:hAnsi="Times New Roman" w:cs="Times New Roman"/>
          <w:iCs/>
          <w:sz w:val="24"/>
          <w:szCs w:val="24"/>
        </w:rPr>
        <w:t>Visi lotynų kalbos balsiai būna ilgi ir trumpi. Ilgumas (trumpumas) padeda skirti žodžius ar atskiras jų formas</w:t>
      </w:r>
    </w:p>
    <w:tbl>
      <w:tblPr>
        <w:tblStyle w:val="Lentelstinklelis"/>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5"/>
        <w:gridCol w:w="8195"/>
        <w:gridCol w:w="720"/>
      </w:tblGrid>
      <w:tr w:rsidR="00F3235F" w14:paraId="14A1302E" w14:textId="77777777" w:rsidTr="0064348E">
        <w:tc>
          <w:tcPr>
            <w:tcW w:w="895" w:type="dxa"/>
          </w:tcPr>
          <w:p w14:paraId="6934F897" w14:textId="77777777" w:rsidR="00F3235F" w:rsidRPr="004A09D0" w:rsidRDefault="00F3235F" w:rsidP="002D08BF">
            <w:pPr>
              <w:rPr>
                <w:b/>
                <w:bCs/>
                <w:sz w:val="24"/>
                <w:szCs w:val="24"/>
              </w:rPr>
            </w:pPr>
            <w:r>
              <w:rPr>
                <w:b/>
                <w:bCs/>
                <w:sz w:val="24"/>
                <w:szCs w:val="24"/>
              </w:rPr>
              <w:t>a</w:t>
            </w:r>
            <w:r w:rsidRPr="004A09D0">
              <w:rPr>
                <w:b/>
                <w:bCs/>
                <w:sz w:val="24"/>
                <w:szCs w:val="24"/>
              </w:rPr>
              <w:t xml:space="preserve"> – </w:t>
            </w:r>
            <w:r>
              <w:rPr>
                <w:b/>
                <w:bCs/>
                <w:sz w:val="24"/>
                <w:szCs w:val="24"/>
              </w:rPr>
              <w:t>ā :</w:t>
            </w:r>
          </w:p>
        </w:tc>
        <w:tc>
          <w:tcPr>
            <w:tcW w:w="8195" w:type="dxa"/>
          </w:tcPr>
          <w:p w14:paraId="3031AE6B" w14:textId="77777777" w:rsidR="00F3235F" w:rsidRPr="004A09D0" w:rsidRDefault="00F3235F" w:rsidP="002D08BF">
            <w:pPr>
              <w:rPr>
                <w:sz w:val="24"/>
                <w:szCs w:val="24"/>
              </w:rPr>
            </w:pPr>
            <w:r>
              <w:rPr>
                <w:sz w:val="24"/>
                <w:szCs w:val="24"/>
              </w:rPr>
              <w:t>l</w:t>
            </w:r>
            <w:r>
              <w:rPr>
                <w:b/>
                <w:bCs/>
                <w:sz w:val="24"/>
                <w:szCs w:val="24"/>
              </w:rPr>
              <w:t>a</w:t>
            </w:r>
            <w:r w:rsidRPr="004A09D0">
              <w:rPr>
                <w:sz w:val="24"/>
                <w:szCs w:val="24"/>
              </w:rPr>
              <w:t>tus</w:t>
            </w:r>
            <w:r>
              <w:rPr>
                <w:sz w:val="24"/>
                <w:szCs w:val="24"/>
              </w:rPr>
              <w:t xml:space="preserve">  </w:t>
            </w:r>
            <w:r w:rsidRPr="004A09D0">
              <w:rPr>
                <w:sz w:val="24"/>
                <w:szCs w:val="24"/>
              </w:rPr>
              <w:t>‛šonas</w:t>
            </w:r>
            <w:r>
              <w:rPr>
                <w:sz w:val="24"/>
                <w:szCs w:val="24"/>
              </w:rPr>
              <w:t xml:space="preserve">’ – </w:t>
            </w:r>
            <w:proofErr w:type="spellStart"/>
            <w:r>
              <w:rPr>
                <w:sz w:val="24"/>
                <w:szCs w:val="24"/>
              </w:rPr>
              <w:t>l</w:t>
            </w:r>
            <w:r>
              <w:rPr>
                <w:b/>
                <w:bCs/>
                <w:sz w:val="24"/>
                <w:szCs w:val="24"/>
              </w:rPr>
              <w:t>ā</w:t>
            </w:r>
            <w:r>
              <w:rPr>
                <w:sz w:val="24"/>
                <w:szCs w:val="24"/>
              </w:rPr>
              <w:t>tus</w:t>
            </w:r>
            <w:proofErr w:type="spellEnd"/>
            <w:r>
              <w:rPr>
                <w:sz w:val="24"/>
                <w:szCs w:val="24"/>
              </w:rPr>
              <w:t xml:space="preserve"> </w:t>
            </w:r>
            <w:r w:rsidRPr="004A09D0">
              <w:rPr>
                <w:sz w:val="24"/>
                <w:szCs w:val="24"/>
              </w:rPr>
              <w:t>‛</w:t>
            </w:r>
            <w:r>
              <w:rPr>
                <w:sz w:val="24"/>
                <w:szCs w:val="24"/>
              </w:rPr>
              <w:t>platus’</w:t>
            </w:r>
          </w:p>
        </w:tc>
        <w:tc>
          <w:tcPr>
            <w:tcW w:w="720" w:type="dxa"/>
          </w:tcPr>
          <w:p w14:paraId="7CFD187B" w14:textId="77777777" w:rsidR="00F3235F" w:rsidRPr="004A09D0" w:rsidRDefault="00F3235F" w:rsidP="002D08BF">
            <w:pPr>
              <w:rPr>
                <w:sz w:val="24"/>
                <w:szCs w:val="24"/>
              </w:rPr>
            </w:pPr>
          </w:p>
        </w:tc>
      </w:tr>
      <w:tr w:rsidR="00F3235F" w14:paraId="788EE8EC" w14:textId="77777777" w:rsidTr="0064348E">
        <w:tc>
          <w:tcPr>
            <w:tcW w:w="895" w:type="dxa"/>
          </w:tcPr>
          <w:p w14:paraId="06C2142E" w14:textId="77777777" w:rsidR="00F3235F" w:rsidRPr="004A09D0" w:rsidRDefault="00F3235F" w:rsidP="002D08BF">
            <w:pPr>
              <w:rPr>
                <w:b/>
                <w:bCs/>
                <w:sz w:val="24"/>
                <w:szCs w:val="24"/>
              </w:rPr>
            </w:pPr>
            <w:r>
              <w:rPr>
                <w:b/>
                <w:bCs/>
                <w:sz w:val="24"/>
                <w:szCs w:val="24"/>
              </w:rPr>
              <w:t>e – ē :</w:t>
            </w:r>
          </w:p>
        </w:tc>
        <w:tc>
          <w:tcPr>
            <w:tcW w:w="8195" w:type="dxa"/>
          </w:tcPr>
          <w:p w14:paraId="5E8CD66A" w14:textId="77777777" w:rsidR="00F3235F" w:rsidRDefault="00F3235F" w:rsidP="002D08BF">
            <w:pPr>
              <w:rPr>
                <w:sz w:val="24"/>
                <w:szCs w:val="24"/>
              </w:rPr>
            </w:pPr>
            <w:proofErr w:type="spellStart"/>
            <w:r>
              <w:rPr>
                <w:sz w:val="24"/>
                <w:szCs w:val="24"/>
              </w:rPr>
              <w:t>l</w:t>
            </w:r>
            <w:r w:rsidRPr="00AF107B">
              <w:rPr>
                <w:b/>
                <w:bCs/>
                <w:sz w:val="24"/>
                <w:szCs w:val="24"/>
              </w:rPr>
              <w:t>e</w:t>
            </w:r>
            <w:r>
              <w:rPr>
                <w:sz w:val="24"/>
                <w:szCs w:val="24"/>
              </w:rPr>
              <w:t>vis</w:t>
            </w:r>
            <w:proofErr w:type="spellEnd"/>
            <w:r>
              <w:rPr>
                <w:sz w:val="24"/>
                <w:szCs w:val="24"/>
              </w:rPr>
              <w:t xml:space="preserve">  </w:t>
            </w:r>
            <w:r w:rsidRPr="004A09D0">
              <w:rPr>
                <w:sz w:val="24"/>
                <w:szCs w:val="24"/>
              </w:rPr>
              <w:t>‛</w:t>
            </w:r>
            <w:r>
              <w:rPr>
                <w:sz w:val="24"/>
                <w:szCs w:val="24"/>
              </w:rPr>
              <w:t xml:space="preserve">lengvas’ – </w:t>
            </w:r>
            <w:proofErr w:type="spellStart"/>
            <w:r>
              <w:rPr>
                <w:sz w:val="24"/>
                <w:szCs w:val="24"/>
              </w:rPr>
              <w:t>l</w:t>
            </w:r>
            <w:r>
              <w:rPr>
                <w:b/>
                <w:bCs/>
                <w:sz w:val="24"/>
                <w:szCs w:val="24"/>
              </w:rPr>
              <w:t>ē</w:t>
            </w:r>
            <w:r>
              <w:rPr>
                <w:sz w:val="24"/>
                <w:szCs w:val="24"/>
              </w:rPr>
              <w:t>vis</w:t>
            </w:r>
            <w:proofErr w:type="spellEnd"/>
            <w:r>
              <w:rPr>
                <w:sz w:val="24"/>
                <w:szCs w:val="24"/>
              </w:rPr>
              <w:t xml:space="preserve"> </w:t>
            </w:r>
            <w:r w:rsidRPr="004A09D0">
              <w:rPr>
                <w:sz w:val="24"/>
                <w:szCs w:val="24"/>
              </w:rPr>
              <w:t>‛</w:t>
            </w:r>
            <w:r>
              <w:rPr>
                <w:sz w:val="24"/>
                <w:szCs w:val="24"/>
              </w:rPr>
              <w:t>lygus’</w:t>
            </w:r>
          </w:p>
          <w:p w14:paraId="5C0A9911" w14:textId="77777777" w:rsidR="00F3235F" w:rsidRPr="004A09D0" w:rsidRDefault="00F3235F" w:rsidP="002D08BF">
            <w:pPr>
              <w:rPr>
                <w:sz w:val="24"/>
                <w:szCs w:val="24"/>
              </w:rPr>
            </w:pPr>
            <w:proofErr w:type="spellStart"/>
            <w:r>
              <w:rPr>
                <w:sz w:val="24"/>
                <w:szCs w:val="24"/>
              </w:rPr>
              <w:t>venit</w:t>
            </w:r>
            <w:proofErr w:type="spellEnd"/>
            <w:r>
              <w:rPr>
                <w:sz w:val="24"/>
                <w:szCs w:val="24"/>
              </w:rPr>
              <w:t xml:space="preserve">  </w:t>
            </w:r>
            <w:r w:rsidRPr="004A09D0">
              <w:rPr>
                <w:sz w:val="24"/>
                <w:szCs w:val="24"/>
              </w:rPr>
              <w:t>‛</w:t>
            </w:r>
            <w:r>
              <w:rPr>
                <w:sz w:val="24"/>
                <w:szCs w:val="24"/>
              </w:rPr>
              <w:t>atvyksta’ (</w:t>
            </w:r>
            <w:proofErr w:type="spellStart"/>
            <w:r w:rsidRPr="00243C0B">
              <w:rPr>
                <w:i/>
                <w:iCs/>
                <w:sz w:val="24"/>
                <w:szCs w:val="24"/>
              </w:rPr>
              <w:t>praes</w:t>
            </w:r>
            <w:proofErr w:type="spellEnd"/>
            <w:r>
              <w:rPr>
                <w:sz w:val="24"/>
                <w:szCs w:val="24"/>
              </w:rPr>
              <w:t xml:space="preserve">.) – </w:t>
            </w:r>
            <w:proofErr w:type="spellStart"/>
            <w:r>
              <w:rPr>
                <w:sz w:val="24"/>
                <w:szCs w:val="24"/>
              </w:rPr>
              <w:t>v</w:t>
            </w:r>
            <w:r>
              <w:rPr>
                <w:b/>
                <w:bCs/>
                <w:sz w:val="24"/>
                <w:szCs w:val="24"/>
              </w:rPr>
              <w:t>ē</w:t>
            </w:r>
            <w:r w:rsidRPr="00484C97">
              <w:rPr>
                <w:sz w:val="24"/>
                <w:szCs w:val="24"/>
              </w:rPr>
              <w:t>nit</w:t>
            </w:r>
            <w:proofErr w:type="spellEnd"/>
            <w:r>
              <w:rPr>
                <w:sz w:val="24"/>
                <w:szCs w:val="24"/>
              </w:rPr>
              <w:t xml:space="preserve">  </w:t>
            </w:r>
            <w:r w:rsidRPr="004A09D0">
              <w:rPr>
                <w:sz w:val="24"/>
                <w:szCs w:val="24"/>
              </w:rPr>
              <w:t>‛</w:t>
            </w:r>
            <w:r>
              <w:rPr>
                <w:sz w:val="24"/>
                <w:szCs w:val="24"/>
              </w:rPr>
              <w:t>atvyko’ (</w:t>
            </w:r>
            <w:proofErr w:type="spellStart"/>
            <w:r w:rsidRPr="00243C0B">
              <w:rPr>
                <w:i/>
                <w:iCs/>
                <w:sz w:val="24"/>
                <w:szCs w:val="24"/>
              </w:rPr>
              <w:t>p</w:t>
            </w:r>
            <w:r>
              <w:rPr>
                <w:i/>
                <w:iCs/>
                <w:sz w:val="24"/>
                <w:szCs w:val="24"/>
              </w:rPr>
              <w:t>erf</w:t>
            </w:r>
            <w:proofErr w:type="spellEnd"/>
            <w:r>
              <w:rPr>
                <w:i/>
                <w:iCs/>
                <w:sz w:val="24"/>
                <w:szCs w:val="24"/>
              </w:rPr>
              <w:t>.</w:t>
            </w:r>
            <w:r>
              <w:rPr>
                <w:sz w:val="24"/>
                <w:szCs w:val="24"/>
              </w:rPr>
              <w:t>)</w:t>
            </w:r>
          </w:p>
        </w:tc>
        <w:tc>
          <w:tcPr>
            <w:tcW w:w="720" w:type="dxa"/>
          </w:tcPr>
          <w:p w14:paraId="1D9F04FC" w14:textId="77777777" w:rsidR="00F3235F" w:rsidRPr="004A09D0" w:rsidRDefault="00F3235F" w:rsidP="002D08BF">
            <w:pPr>
              <w:rPr>
                <w:sz w:val="24"/>
                <w:szCs w:val="24"/>
              </w:rPr>
            </w:pPr>
          </w:p>
        </w:tc>
      </w:tr>
      <w:tr w:rsidR="00F3235F" w14:paraId="2446DE0C" w14:textId="77777777" w:rsidTr="0064348E">
        <w:tc>
          <w:tcPr>
            <w:tcW w:w="895" w:type="dxa"/>
          </w:tcPr>
          <w:p w14:paraId="1D8A9A7A" w14:textId="77777777" w:rsidR="00F3235F" w:rsidRPr="004A09D0" w:rsidRDefault="00F3235F" w:rsidP="002D08BF">
            <w:pPr>
              <w:rPr>
                <w:b/>
                <w:bCs/>
                <w:sz w:val="24"/>
                <w:szCs w:val="24"/>
              </w:rPr>
            </w:pPr>
            <w:r>
              <w:rPr>
                <w:b/>
                <w:bCs/>
                <w:sz w:val="24"/>
                <w:szCs w:val="24"/>
              </w:rPr>
              <w:t>i – ī :</w:t>
            </w:r>
          </w:p>
        </w:tc>
        <w:tc>
          <w:tcPr>
            <w:tcW w:w="8195" w:type="dxa"/>
          </w:tcPr>
          <w:p w14:paraId="6954EDCB" w14:textId="77777777" w:rsidR="00F3235F" w:rsidRPr="004A09D0" w:rsidRDefault="00F3235F" w:rsidP="002D08BF">
            <w:pPr>
              <w:rPr>
                <w:sz w:val="24"/>
                <w:szCs w:val="24"/>
              </w:rPr>
            </w:pPr>
            <w:r>
              <w:rPr>
                <w:sz w:val="24"/>
                <w:szCs w:val="24"/>
              </w:rPr>
              <w:t xml:space="preserve">pila  </w:t>
            </w:r>
            <w:r w:rsidRPr="004A09D0">
              <w:rPr>
                <w:sz w:val="24"/>
                <w:szCs w:val="24"/>
              </w:rPr>
              <w:t>‛</w:t>
            </w:r>
            <w:r>
              <w:rPr>
                <w:sz w:val="24"/>
                <w:szCs w:val="24"/>
              </w:rPr>
              <w:t xml:space="preserve">sviedinys’ – pila  </w:t>
            </w:r>
            <w:r w:rsidRPr="004A09D0">
              <w:rPr>
                <w:sz w:val="24"/>
                <w:szCs w:val="24"/>
              </w:rPr>
              <w:t>‛</w:t>
            </w:r>
            <w:r>
              <w:rPr>
                <w:sz w:val="24"/>
                <w:szCs w:val="24"/>
              </w:rPr>
              <w:t>stulpas’</w:t>
            </w:r>
          </w:p>
        </w:tc>
        <w:tc>
          <w:tcPr>
            <w:tcW w:w="720" w:type="dxa"/>
          </w:tcPr>
          <w:p w14:paraId="7A337CC7" w14:textId="77777777" w:rsidR="00F3235F" w:rsidRPr="004A09D0" w:rsidRDefault="00F3235F" w:rsidP="002D08BF">
            <w:pPr>
              <w:rPr>
                <w:sz w:val="24"/>
                <w:szCs w:val="24"/>
              </w:rPr>
            </w:pPr>
          </w:p>
        </w:tc>
      </w:tr>
      <w:tr w:rsidR="00F3235F" w14:paraId="4BEA7A82" w14:textId="77777777" w:rsidTr="0064348E">
        <w:tc>
          <w:tcPr>
            <w:tcW w:w="895" w:type="dxa"/>
          </w:tcPr>
          <w:p w14:paraId="4DC140A9" w14:textId="77777777" w:rsidR="00F3235F" w:rsidRPr="004A09D0" w:rsidRDefault="00F3235F" w:rsidP="002D08BF">
            <w:pPr>
              <w:rPr>
                <w:b/>
                <w:bCs/>
                <w:sz w:val="24"/>
                <w:szCs w:val="24"/>
              </w:rPr>
            </w:pPr>
            <w:r>
              <w:rPr>
                <w:b/>
                <w:bCs/>
                <w:sz w:val="24"/>
                <w:szCs w:val="24"/>
              </w:rPr>
              <w:t>o – ō :</w:t>
            </w:r>
          </w:p>
        </w:tc>
        <w:tc>
          <w:tcPr>
            <w:tcW w:w="8195" w:type="dxa"/>
          </w:tcPr>
          <w:p w14:paraId="09DA661E" w14:textId="77777777" w:rsidR="00F3235F" w:rsidRDefault="00F3235F" w:rsidP="002D08BF">
            <w:pPr>
              <w:rPr>
                <w:sz w:val="24"/>
                <w:szCs w:val="24"/>
              </w:rPr>
            </w:pPr>
            <w:proofErr w:type="spellStart"/>
            <w:r w:rsidRPr="00484C97">
              <w:rPr>
                <w:b/>
                <w:bCs/>
                <w:sz w:val="24"/>
                <w:szCs w:val="24"/>
              </w:rPr>
              <w:t>o</w:t>
            </w:r>
            <w:r>
              <w:rPr>
                <w:sz w:val="24"/>
                <w:szCs w:val="24"/>
              </w:rPr>
              <w:t>s</w:t>
            </w:r>
            <w:proofErr w:type="spellEnd"/>
            <w:r>
              <w:rPr>
                <w:sz w:val="24"/>
                <w:szCs w:val="24"/>
              </w:rPr>
              <w:t xml:space="preserve">, </w:t>
            </w:r>
            <w:proofErr w:type="spellStart"/>
            <w:r>
              <w:rPr>
                <w:sz w:val="24"/>
                <w:szCs w:val="24"/>
              </w:rPr>
              <w:t>ossis</w:t>
            </w:r>
            <w:proofErr w:type="spellEnd"/>
            <w:r>
              <w:rPr>
                <w:sz w:val="24"/>
                <w:szCs w:val="24"/>
              </w:rPr>
              <w:t xml:space="preserve">  </w:t>
            </w:r>
            <w:r w:rsidRPr="004A09D0">
              <w:rPr>
                <w:sz w:val="24"/>
                <w:szCs w:val="24"/>
              </w:rPr>
              <w:t>‛</w:t>
            </w:r>
            <w:r>
              <w:rPr>
                <w:sz w:val="24"/>
                <w:szCs w:val="24"/>
              </w:rPr>
              <w:t xml:space="preserve">kaulas’ – </w:t>
            </w:r>
            <w:proofErr w:type="spellStart"/>
            <w:r>
              <w:rPr>
                <w:b/>
                <w:bCs/>
                <w:sz w:val="24"/>
                <w:szCs w:val="24"/>
              </w:rPr>
              <w:t>ō</w:t>
            </w:r>
            <w:r>
              <w:rPr>
                <w:sz w:val="24"/>
                <w:szCs w:val="24"/>
              </w:rPr>
              <w:t>s</w:t>
            </w:r>
            <w:proofErr w:type="spellEnd"/>
            <w:r>
              <w:rPr>
                <w:sz w:val="24"/>
                <w:szCs w:val="24"/>
              </w:rPr>
              <w:t xml:space="preserve">, </w:t>
            </w:r>
            <w:proofErr w:type="spellStart"/>
            <w:r>
              <w:rPr>
                <w:sz w:val="24"/>
                <w:szCs w:val="24"/>
              </w:rPr>
              <w:t>oris</w:t>
            </w:r>
            <w:proofErr w:type="spellEnd"/>
            <w:r>
              <w:rPr>
                <w:sz w:val="24"/>
                <w:szCs w:val="24"/>
              </w:rPr>
              <w:t xml:space="preserve">  </w:t>
            </w:r>
            <w:r w:rsidRPr="004A09D0">
              <w:rPr>
                <w:sz w:val="24"/>
                <w:szCs w:val="24"/>
              </w:rPr>
              <w:t>‛</w:t>
            </w:r>
            <w:r>
              <w:rPr>
                <w:sz w:val="24"/>
                <w:szCs w:val="24"/>
              </w:rPr>
              <w:t>burna’</w:t>
            </w:r>
          </w:p>
          <w:p w14:paraId="1A8C54C2" w14:textId="77777777" w:rsidR="00F3235F" w:rsidRPr="004A09D0" w:rsidRDefault="00F3235F" w:rsidP="002D08BF">
            <w:pPr>
              <w:rPr>
                <w:sz w:val="24"/>
                <w:szCs w:val="24"/>
              </w:rPr>
            </w:pPr>
            <w:proofErr w:type="spellStart"/>
            <w:r>
              <w:rPr>
                <w:sz w:val="24"/>
                <w:szCs w:val="24"/>
              </w:rPr>
              <w:t>f</w:t>
            </w:r>
            <w:r w:rsidRPr="00484C97">
              <w:rPr>
                <w:b/>
                <w:bCs/>
                <w:sz w:val="24"/>
                <w:szCs w:val="24"/>
              </w:rPr>
              <w:t>o</w:t>
            </w:r>
            <w:r>
              <w:rPr>
                <w:sz w:val="24"/>
                <w:szCs w:val="24"/>
              </w:rPr>
              <w:t>dit</w:t>
            </w:r>
            <w:proofErr w:type="spellEnd"/>
            <w:r>
              <w:rPr>
                <w:sz w:val="24"/>
                <w:szCs w:val="24"/>
              </w:rPr>
              <w:t xml:space="preserve">  </w:t>
            </w:r>
            <w:r w:rsidRPr="004A09D0">
              <w:rPr>
                <w:sz w:val="24"/>
                <w:szCs w:val="24"/>
              </w:rPr>
              <w:t>‛</w:t>
            </w:r>
            <w:r>
              <w:rPr>
                <w:sz w:val="24"/>
                <w:szCs w:val="24"/>
              </w:rPr>
              <w:t xml:space="preserve">kasa’ – </w:t>
            </w:r>
            <w:proofErr w:type="spellStart"/>
            <w:r>
              <w:rPr>
                <w:sz w:val="24"/>
                <w:szCs w:val="24"/>
              </w:rPr>
              <w:t>f</w:t>
            </w:r>
            <w:r>
              <w:rPr>
                <w:b/>
                <w:bCs/>
                <w:sz w:val="24"/>
                <w:szCs w:val="24"/>
              </w:rPr>
              <w:t>ō</w:t>
            </w:r>
            <w:r>
              <w:rPr>
                <w:sz w:val="24"/>
                <w:szCs w:val="24"/>
              </w:rPr>
              <w:t>dit</w:t>
            </w:r>
            <w:proofErr w:type="spellEnd"/>
            <w:r>
              <w:rPr>
                <w:sz w:val="24"/>
                <w:szCs w:val="24"/>
              </w:rPr>
              <w:t xml:space="preserve">  </w:t>
            </w:r>
            <w:r w:rsidRPr="004A09D0">
              <w:rPr>
                <w:sz w:val="24"/>
                <w:szCs w:val="24"/>
              </w:rPr>
              <w:t>‛</w:t>
            </w:r>
            <w:r>
              <w:rPr>
                <w:sz w:val="24"/>
                <w:szCs w:val="24"/>
              </w:rPr>
              <w:t>iškasė’</w:t>
            </w:r>
          </w:p>
        </w:tc>
        <w:tc>
          <w:tcPr>
            <w:tcW w:w="720" w:type="dxa"/>
          </w:tcPr>
          <w:p w14:paraId="149C5160" w14:textId="77777777" w:rsidR="00F3235F" w:rsidRPr="004A09D0" w:rsidRDefault="00F3235F" w:rsidP="002D08BF">
            <w:pPr>
              <w:rPr>
                <w:sz w:val="24"/>
                <w:szCs w:val="24"/>
              </w:rPr>
            </w:pPr>
          </w:p>
        </w:tc>
      </w:tr>
      <w:tr w:rsidR="00F3235F" w14:paraId="0E3D45CC" w14:textId="77777777" w:rsidTr="0064348E">
        <w:tc>
          <w:tcPr>
            <w:tcW w:w="895" w:type="dxa"/>
          </w:tcPr>
          <w:p w14:paraId="7D6AB4A0" w14:textId="77777777" w:rsidR="00F3235F" w:rsidRDefault="00F3235F" w:rsidP="002D08BF">
            <w:pPr>
              <w:rPr>
                <w:b/>
                <w:bCs/>
                <w:sz w:val="24"/>
                <w:szCs w:val="24"/>
              </w:rPr>
            </w:pPr>
            <w:r>
              <w:rPr>
                <w:b/>
                <w:bCs/>
                <w:sz w:val="24"/>
                <w:szCs w:val="24"/>
              </w:rPr>
              <w:t>u – ū :</w:t>
            </w:r>
          </w:p>
        </w:tc>
        <w:tc>
          <w:tcPr>
            <w:tcW w:w="8195" w:type="dxa"/>
          </w:tcPr>
          <w:p w14:paraId="01A05172" w14:textId="77777777" w:rsidR="00F3235F" w:rsidRPr="0003348E" w:rsidRDefault="00F3235F" w:rsidP="002D08BF">
            <w:pPr>
              <w:rPr>
                <w:sz w:val="24"/>
                <w:szCs w:val="24"/>
              </w:rPr>
            </w:pPr>
            <w:proofErr w:type="spellStart"/>
            <w:r w:rsidRPr="0003348E">
              <w:rPr>
                <w:sz w:val="24"/>
                <w:szCs w:val="24"/>
              </w:rPr>
              <w:t>l</w:t>
            </w:r>
            <w:r w:rsidRPr="0003348E">
              <w:rPr>
                <w:b/>
                <w:bCs/>
                <w:sz w:val="24"/>
                <w:szCs w:val="24"/>
              </w:rPr>
              <w:t>u</w:t>
            </w:r>
            <w:r w:rsidRPr="0003348E">
              <w:rPr>
                <w:sz w:val="24"/>
                <w:szCs w:val="24"/>
              </w:rPr>
              <w:t>tum</w:t>
            </w:r>
            <w:proofErr w:type="spellEnd"/>
            <w:r w:rsidRPr="0003348E">
              <w:rPr>
                <w:sz w:val="24"/>
                <w:szCs w:val="24"/>
              </w:rPr>
              <w:t xml:space="preserve"> </w:t>
            </w:r>
            <w:r>
              <w:rPr>
                <w:sz w:val="24"/>
                <w:szCs w:val="24"/>
              </w:rPr>
              <w:t xml:space="preserve"> </w:t>
            </w:r>
            <w:r w:rsidRPr="004A09D0">
              <w:rPr>
                <w:sz w:val="24"/>
                <w:szCs w:val="24"/>
              </w:rPr>
              <w:t>‛</w:t>
            </w:r>
            <w:r w:rsidRPr="0003348E">
              <w:rPr>
                <w:sz w:val="24"/>
                <w:szCs w:val="24"/>
              </w:rPr>
              <w:t>dumblas</w:t>
            </w:r>
            <w:r>
              <w:rPr>
                <w:sz w:val="24"/>
                <w:szCs w:val="24"/>
              </w:rPr>
              <w:t>’</w:t>
            </w:r>
            <w:r w:rsidRPr="0003348E">
              <w:rPr>
                <w:sz w:val="24"/>
                <w:szCs w:val="24"/>
              </w:rPr>
              <w:t xml:space="preserve"> – </w:t>
            </w:r>
            <w:proofErr w:type="spellStart"/>
            <w:r w:rsidRPr="0003348E">
              <w:rPr>
                <w:sz w:val="24"/>
                <w:szCs w:val="24"/>
              </w:rPr>
              <w:t>l</w:t>
            </w:r>
            <w:r w:rsidRPr="0003348E">
              <w:rPr>
                <w:b/>
                <w:bCs/>
                <w:sz w:val="24"/>
                <w:szCs w:val="24"/>
              </w:rPr>
              <w:t>ū</w:t>
            </w:r>
            <w:r w:rsidRPr="0003348E">
              <w:rPr>
                <w:sz w:val="24"/>
                <w:szCs w:val="24"/>
              </w:rPr>
              <w:t>tum</w:t>
            </w:r>
            <w:proofErr w:type="spellEnd"/>
            <w:r w:rsidRPr="0003348E">
              <w:rPr>
                <w:sz w:val="24"/>
                <w:szCs w:val="24"/>
              </w:rPr>
              <w:t xml:space="preserve"> </w:t>
            </w:r>
            <w:r>
              <w:rPr>
                <w:sz w:val="24"/>
                <w:szCs w:val="24"/>
              </w:rPr>
              <w:t xml:space="preserve"> </w:t>
            </w:r>
            <w:r w:rsidRPr="004A09D0">
              <w:rPr>
                <w:sz w:val="24"/>
                <w:szCs w:val="24"/>
              </w:rPr>
              <w:t>‛</w:t>
            </w:r>
            <w:proofErr w:type="spellStart"/>
            <w:r w:rsidRPr="0003348E">
              <w:rPr>
                <w:sz w:val="24"/>
                <w:szCs w:val="24"/>
              </w:rPr>
              <w:t>geltligė</w:t>
            </w:r>
            <w:proofErr w:type="spellEnd"/>
            <w:r>
              <w:rPr>
                <w:sz w:val="24"/>
                <w:szCs w:val="24"/>
              </w:rPr>
              <w:t>’</w:t>
            </w:r>
          </w:p>
          <w:p w14:paraId="7E612481" w14:textId="3F649198" w:rsidR="00F3235F" w:rsidRPr="00484C97" w:rsidRDefault="00F3235F" w:rsidP="002D08BF">
            <w:pPr>
              <w:rPr>
                <w:b/>
                <w:bCs/>
                <w:sz w:val="24"/>
                <w:szCs w:val="24"/>
              </w:rPr>
            </w:pPr>
            <w:proofErr w:type="spellStart"/>
            <w:r w:rsidRPr="0003348E">
              <w:rPr>
                <w:sz w:val="24"/>
                <w:szCs w:val="24"/>
              </w:rPr>
              <w:t>fr</w:t>
            </w:r>
            <w:r w:rsidR="0064348E">
              <w:rPr>
                <w:sz w:val="24"/>
                <w:szCs w:val="24"/>
              </w:rPr>
              <w:t>ū</w:t>
            </w:r>
            <w:r w:rsidRPr="0003348E">
              <w:rPr>
                <w:sz w:val="24"/>
                <w:szCs w:val="24"/>
              </w:rPr>
              <w:t>ct</w:t>
            </w:r>
            <w:r w:rsidRPr="0064348E">
              <w:rPr>
                <w:b/>
                <w:bCs/>
                <w:sz w:val="24"/>
                <w:szCs w:val="24"/>
              </w:rPr>
              <w:t>u</w:t>
            </w:r>
            <w:r w:rsidRPr="0003348E">
              <w:rPr>
                <w:sz w:val="24"/>
                <w:szCs w:val="24"/>
              </w:rPr>
              <w:t>s</w:t>
            </w:r>
            <w:proofErr w:type="spellEnd"/>
            <w:r w:rsidRPr="0003348E">
              <w:rPr>
                <w:sz w:val="24"/>
                <w:szCs w:val="24"/>
              </w:rPr>
              <w:t xml:space="preserve"> </w:t>
            </w:r>
            <w:r>
              <w:rPr>
                <w:sz w:val="24"/>
                <w:szCs w:val="24"/>
              </w:rPr>
              <w:t xml:space="preserve"> </w:t>
            </w:r>
            <w:r w:rsidRPr="004A09D0">
              <w:rPr>
                <w:sz w:val="24"/>
                <w:szCs w:val="24"/>
              </w:rPr>
              <w:t>‛</w:t>
            </w:r>
            <w:r>
              <w:rPr>
                <w:sz w:val="24"/>
                <w:szCs w:val="24"/>
              </w:rPr>
              <w:t>vaisius’ (</w:t>
            </w:r>
            <w:proofErr w:type="spellStart"/>
            <w:r w:rsidRPr="00243C0B">
              <w:rPr>
                <w:i/>
                <w:iCs/>
                <w:sz w:val="24"/>
                <w:szCs w:val="24"/>
              </w:rPr>
              <w:t>sg</w:t>
            </w:r>
            <w:proofErr w:type="spellEnd"/>
            <w:r w:rsidRPr="00243C0B">
              <w:rPr>
                <w:i/>
                <w:iCs/>
                <w:sz w:val="24"/>
                <w:szCs w:val="24"/>
              </w:rPr>
              <w:t xml:space="preserve">. </w:t>
            </w:r>
            <w:proofErr w:type="spellStart"/>
            <w:r w:rsidRPr="00243C0B">
              <w:rPr>
                <w:i/>
                <w:iCs/>
                <w:sz w:val="24"/>
                <w:szCs w:val="24"/>
              </w:rPr>
              <w:t>nom</w:t>
            </w:r>
            <w:proofErr w:type="spellEnd"/>
            <w:r w:rsidRPr="00243C0B">
              <w:rPr>
                <w:i/>
                <w:iCs/>
                <w:sz w:val="24"/>
                <w:szCs w:val="24"/>
              </w:rPr>
              <w:t>.</w:t>
            </w:r>
            <w:r>
              <w:rPr>
                <w:sz w:val="24"/>
                <w:szCs w:val="24"/>
              </w:rPr>
              <w:t xml:space="preserve">) </w:t>
            </w:r>
            <w:r w:rsidRPr="0003348E">
              <w:rPr>
                <w:sz w:val="24"/>
                <w:szCs w:val="24"/>
              </w:rPr>
              <w:t xml:space="preserve">– </w:t>
            </w:r>
            <w:proofErr w:type="spellStart"/>
            <w:r w:rsidRPr="0003348E">
              <w:rPr>
                <w:sz w:val="24"/>
                <w:szCs w:val="24"/>
              </w:rPr>
              <w:t>fr</w:t>
            </w:r>
            <w:r w:rsidR="0064348E">
              <w:rPr>
                <w:sz w:val="24"/>
                <w:szCs w:val="24"/>
              </w:rPr>
              <w:t>ū</w:t>
            </w:r>
            <w:r w:rsidRPr="0003348E">
              <w:rPr>
                <w:sz w:val="24"/>
                <w:szCs w:val="24"/>
              </w:rPr>
              <w:t>ct</w:t>
            </w:r>
            <w:r w:rsidRPr="0064348E">
              <w:rPr>
                <w:b/>
                <w:bCs/>
                <w:sz w:val="24"/>
                <w:szCs w:val="24"/>
              </w:rPr>
              <w:t>ū</w:t>
            </w:r>
            <w:r w:rsidRPr="0003348E">
              <w:rPr>
                <w:sz w:val="24"/>
                <w:szCs w:val="24"/>
              </w:rPr>
              <w:t>s</w:t>
            </w:r>
            <w:proofErr w:type="spellEnd"/>
            <w:r>
              <w:rPr>
                <w:sz w:val="24"/>
                <w:szCs w:val="24"/>
              </w:rPr>
              <w:t xml:space="preserve">  </w:t>
            </w:r>
            <w:r w:rsidRPr="004A09D0">
              <w:rPr>
                <w:sz w:val="24"/>
                <w:szCs w:val="24"/>
              </w:rPr>
              <w:t>‛</w:t>
            </w:r>
            <w:r>
              <w:rPr>
                <w:sz w:val="24"/>
                <w:szCs w:val="24"/>
              </w:rPr>
              <w:t>vaisiai’ (</w:t>
            </w:r>
            <w:r w:rsidRPr="00243C0B">
              <w:rPr>
                <w:i/>
                <w:iCs/>
                <w:sz w:val="24"/>
                <w:szCs w:val="24"/>
              </w:rPr>
              <w:t xml:space="preserve">pl. </w:t>
            </w:r>
            <w:proofErr w:type="spellStart"/>
            <w:r w:rsidRPr="00243C0B">
              <w:rPr>
                <w:i/>
                <w:iCs/>
                <w:sz w:val="24"/>
                <w:szCs w:val="24"/>
              </w:rPr>
              <w:t>nom</w:t>
            </w:r>
            <w:proofErr w:type="spellEnd"/>
            <w:r w:rsidRPr="00243C0B">
              <w:rPr>
                <w:i/>
                <w:iCs/>
                <w:sz w:val="24"/>
                <w:szCs w:val="24"/>
              </w:rPr>
              <w:t>.</w:t>
            </w:r>
            <w:r>
              <w:rPr>
                <w:sz w:val="24"/>
                <w:szCs w:val="24"/>
              </w:rPr>
              <w:t>)</w:t>
            </w:r>
            <w:r w:rsidR="0064348E">
              <w:rPr>
                <w:sz w:val="24"/>
                <w:szCs w:val="24"/>
              </w:rPr>
              <w:t xml:space="preserve"> (plg. liet. sūnus – sūnūs)</w:t>
            </w:r>
          </w:p>
        </w:tc>
        <w:tc>
          <w:tcPr>
            <w:tcW w:w="720" w:type="dxa"/>
          </w:tcPr>
          <w:p w14:paraId="6FC25B81" w14:textId="77777777" w:rsidR="00F3235F" w:rsidRPr="004A09D0" w:rsidRDefault="00F3235F" w:rsidP="002D08BF">
            <w:pPr>
              <w:rPr>
                <w:sz w:val="24"/>
                <w:szCs w:val="24"/>
              </w:rPr>
            </w:pPr>
          </w:p>
        </w:tc>
      </w:tr>
      <w:tr w:rsidR="00F3235F" w:rsidRPr="00AF107B" w14:paraId="4D7B6F44" w14:textId="77777777" w:rsidTr="0064348E">
        <w:tc>
          <w:tcPr>
            <w:tcW w:w="9810" w:type="dxa"/>
            <w:gridSpan w:val="3"/>
          </w:tcPr>
          <w:p w14:paraId="5FAB662B" w14:textId="7A0343FA" w:rsidR="00F3235F" w:rsidRPr="00AF107B" w:rsidRDefault="00F3235F" w:rsidP="002D08BF">
            <w:pPr>
              <w:rPr>
                <w:sz w:val="24"/>
                <w:szCs w:val="24"/>
              </w:rPr>
            </w:pPr>
            <w:r w:rsidRPr="00FE01D7">
              <w:rPr>
                <w:b/>
                <w:bCs/>
                <w:color w:val="C00000"/>
                <w:sz w:val="24"/>
                <w:szCs w:val="24"/>
              </w:rPr>
              <w:t>NB!</w:t>
            </w:r>
            <w:r w:rsidRPr="00AF107B">
              <w:rPr>
                <w:color w:val="C00000"/>
                <w:sz w:val="24"/>
                <w:szCs w:val="24"/>
              </w:rPr>
              <w:t xml:space="preserve"> </w:t>
            </w:r>
            <w:r w:rsidRPr="00AF107B">
              <w:rPr>
                <w:sz w:val="24"/>
                <w:szCs w:val="24"/>
              </w:rPr>
              <w:t xml:space="preserve">Graikiškuose skoliniuose sutinkama raidė </w:t>
            </w:r>
            <w:r w:rsidRPr="00AF107B">
              <w:rPr>
                <w:b/>
                <w:bCs/>
                <w:sz w:val="24"/>
                <w:szCs w:val="24"/>
              </w:rPr>
              <w:t>y</w:t>
            </w:r>
            <w:r w:rsidRPr="00AF107B">
              <w:rPr>
                <w:sz w:val="24"/>
                <w:szCs w:val="24"/>
              </w:rPr>
              <w:t xml:space="preserve"> nežymi balsio ilgumo, kaip lietuvių kalboje</w:t>
            </w:r>
            <w:r w:rsidR="0064348E">
              <w:rPr>
                <w:sz w:val="24"/>
                <w:szCs w:val="24"/>
              </w:rPr>
              <w:t>, bet graikiškos raidės y-</w:t>
            </w:r>
            <w:proofErr w:type="spellStart"/>
            <w:r w:rsidR="0064348E">
              <w:rPr>
                <w:sz w:val="24"/>
                <w:szCs w:val="24"/>
              </w:rPr>
              <w:t>prolon</w:t>
            </w:r>
            <w:proofErr w:type="spellEnd"/>
            <w:r w:rsidR="0064348E">
              <w:rPr>
                <w:sz w:val="24"/>
                <w:szCs w:val="24"/>
              </w:rPr>
              <w:t xml:space="preserve"> transkripciją</w:t>
            </w:r>
            <w:r w:rsidRPr="00AF107B">
              <w:rPr>
                <w:sz w:val="24"/>
                <w:szCs w:val="24"/>
              </w:rPr>
              <w:t xml:space="preserve">. </w:t>
            </w:r>
            <w:r w:rsidR="0064348E">
              <w:rPr>
                <w:sz w:val="24"/>
                <w:szCs w:val="24"/>
              </w:rPr>
              <w:t xml:space="preserve">Todėl balsis </w:t>
            </w:r>
            <w:r w:rsidR="0064348E" w:rsidRPr="0064348E">
              <w:rPr>
                <w:b/>
                <w:bCs/>
                <w:sz w:val="24"/>
                <w:szCs w:val="24"/>
              </w:rPr>
              <w:t>y</w:t>
            </w:r>
            <w:r w:rsidRPr="00AF107B">
              <w:rPr>
                <w:sz w:val="24"/>
                <w:szCs w:val="24"/>
              </w:rPr>
              <w:t xml:space="preserve"> gali būti ilga</w:t>
            </w:r>
            <w:r w:rsidR="0064348E">
              <w:rPr>
                <w:sz w:val="24"/>
                <w:szCs w:val="24"/>
              </w:rPr>
              <w:t>s</w:t>
            </w:r>
            <w:r w:rsidRPr="00AF107B">
              <w:rPr>
                <w:sz w:val="24"/>
                <w:szCs w:val="24"/>
              </w:rPr>
              <w:t xml:space="preserve"> arba trumpa</w:t>
            </w:r>
            <w:r w:rsidR="0064348E">
              <w:rPr>
                <w:sz w:val="24"/>
                <w:szCs w:val="24"/>
              </w:rPr>
              <w:t>s</w:t>
            </w:r>
            <w:r w:rsidRPr="00AF107B">
              <w:rPr>
                <w:sz w:val="24"/>
                <w:szCs w:val="24"/>
              </w:rPr>
              <w:t>.</w:t>
            </w:r>
          </w:p>
        </w:tc>
      </w:tr>
      <w:tr w:rsidR="0064348E" w:rsidRPr="007A51E2" w14:paraId="059BA26A" w14:textId="77777777" w:rsidTr="0064348E">
        <w:tc>
          <w:tcPr>
            <w:tcW w:w="895" w:type="dxa"/>
            <w:shd w:val="clear" w:color="auto" w:fill="FFF2CC" w:themeFill="accent4" w:themeFillTint="33"/>
          </w:tcPr>
          <w:p w14:paraId="13684FE9" w14:textId="2B055A16" w:rsidR="00F3235F" w:rsidRPr="007A51E2" w:rsidRDefault="00F3235F" w:rsidP="002D08BF">
            <w:pPr>
              <w:rPr>
                <w:b/>
                <w:bCs/>
                <w:sz w:val="24"/>
                <w:szCs w:val="24"/>
              </w:rPr>
            </w:pPr>
            <w:r w:rsidRPr="007A51E2">
              <w:rPr>
                <w:b/>
                <w:bCs/>
                <w:sz w:val="24"/>
                <w:szCs w:val="24"/>
              </w:rPr>
              <w:t xml:space="preserve">y – </w:t>
            </w:r>
            <w:r w:rsidRPr="007A51E2">
              <w:rPr>
                <w:b/>
                <w:bCs/>
                <w:color w:val="333333"/>
                <w:sz w:val="24"/>
                <w:szCs w:val="24"/>
              </w:rPr>
              <w:t>ȳ</w:t>
            </w:r>
            <w:r w:rsidR="0064348E">
              <w:rPr>
                <w:b/>
                <w:bCs/>
                <w:color w:val="333333"/>
                <w:sz w:val="24"/>
                <w:szCs w:val="24"/>
              </w:rPr>
              <w:t xml:space="preserve"> :</w:t>
            </w:r>
          </w:p>
        </w:tc>
        <w:tc>
          <w:tcPr>
            <w:tcW w:w="8195" w:type="dxa"/>
            <w:shd w:val="clear" w:color="auto" w:fill="FFF2CC" w:themeFill="accent4" w:themeFillTint="33"/>
          </w:tcPr>
          <w:p w14:paraId="23CE46B5" w14:textId="77777777" w:rsidR="00F3235F" w:rsidRPr="007A51E2" w:rsidRDefault="00F3235F" w:rsidP="002D08BF">
            <w:pPr>
              <w:rPr>
                <w:sz w:val="24"/>
                <w:szCs w:val="24"/>
              </w:rPr>
            </w:pPr>
            <w:proofErr w:type="spellStart"/>
            <w:r>
              <w:rPr>
                <w:color w:val="333333"/>
                <w:sz w:val="24"/>
                <w:szCs w:val="24"/>
              </w:rPr>
              <w:t>Pyrrhus</w:t>
            </w:r>
            <w:proofErr w:type="spellEnd"/>
            <w:r>
              <w:rPr>
                <w:color w:val="333333"/>
                <w:sz w:val="24"/>
                <w:szCs w:val="24"/>
              </w:rPr>
              <w:t xml:space="preserve"> </w:t>
            </w:r>
            <w:r w:rsidRPr="004A09D0">
              <w:rPr>
                <w:sz w:val="24"/>
                <w:szCs w:val="24"/>
              </w:rPr>
              <w:t>‛</w:t>
            </w:r>
            <w:proofErr w:type="spellStart"/>
            <w:r>
              <w:rPr>
                <w:color w:val="333333"/>
                <w:sz w:val="24"/>
                <w:szCs w:val="24"/>
              </w:rPr>
              <w:t>Piras</w:t>
            </w:r>
            <w:proofErr w:type="spellEnd"/>
            <w:r>
              <w:rPr>
                <w:sz w:val="24"/>
                <w:szCs w:val="24"/>
              </w:rPr>
              <w:t>’</w:t>
            </w:r>
            <w:r>
              <w:rPr>
                <w:color w:val="333333"/>
                <w:sz w:val="24"/>
                <w:szCs w:val="24"/>
              </w:rPr>
              <w:t xml:space="preserve"> (plg. </w:t>
            </w:r>
            <w:proofErr w:type="spellStart"/>
            <w:r>
              <w:rPr>
                <w:color w:val="333333"/>
                <w:sz w:val="24"/>
                <w:szCs w:val="24"/>
              </w:rPr>
              <w:t>Piro</w:t>
            </w:r>
            <w:proofErr w:type="spellEnd"/>
            <w:r>
              <w:rPr>
                <w:color w:val="333333"/>
                <w:sz w:val="24"/>
                <w:szCs w:val="24"/>
              </w:rPr>
              <w:t xml:space="preserve"> pergalė) – </w:t>
            </w:r>
            <w:proofErr w:type="spellStart"/>
            <w:r w:rsidRPr="007A51E2">
              <w:rPr>
                <w:color w:val="333333"/>
                <w:sz w:val="24"/>
                <w:szCs w:val="24"/>
              </w:rPr>
              <w:t>P</w:t>
            </w:r>
            <w:r w:rsidRPr="007A51E2">
              <w:rPr>
                <w:b/>
                <w:bCs/>
                <w:color w:val="333333"/>
                <w:sz w:val="24"/>
                <w:szCs w:val="24"/>
              </w:rPr>
              <w:t>ȳ</w:t>
            </w:r>
            <w:r w:rsidRPr="007A51E2">
              <w:rPr>
                <w:color w:val="333333"/>
                <w:sz w:val="24"/>
                <w:szCs w:val="24"/>
              </w:rPr>
              <w:t>ramus</w:t>
            </w:r>
            <w:proofErr w:type="spellEnd"/>
            <w:r>
              <w:rPr>
                <w:color w:val="333333"/>
                <w:sz w:val="24"/>
                <w:szCs w:val="24"/>
              </w:rPr>
              <w:t xml:space="preserve"> </w:t>
            </w:r>
            <w:r w:rsidRPr="004A09D0">
              <w:rPr>
                <w:sz w:val="24"/>
                <w:szCs w:val="24"/>
              </w:rPr>
              <w:t>‛</w:t>
            </w:r>
            <w:proofErr w:type="spellStart"/>
            <w:r>
              <w:rPr>
                <w:color w:val="333333"/>
                <w:sz w:val="24"/>
                <w:szCs w:val="24"/>
              </w:rPr>
              <w:t>Piramas</w:t>
            </w:r>
            <w:proofErr w:type="spellEnd"/>
            <w:r>
              <w:rPr>
                <w:sz w:val="24"/>
                <w:szCs w:val="24"/>
              </w:rPr>
              <w:t>’</w:t>
            </w:r>
          </w:p>
        </w:tc>
        <w:tc>
          <w:tcPr>
            <w:tcW w:w="720" w:type="dxa"/>
            <w:shd w:val="clear" w:color="auto" w:fill="FFF2CC" w:themeFill="accent4" w:themeFillTint="33"/>
          </w:tcPr>
          <w:p w14:paraId="3B7B55E9" w14:textId="77777777" w:rsidR="00F3235F" w:rsidRPr="007A51E2" w:rsidRDefault="00F3235F" w:rsidP="002D08BF">
            <w:pPr>
              <w:rPr>
                <w:sz w:val="24"/>
                <w:szCs w:val="24"/>
              </w:rPr>
            </w:pPr>
          </w:p>
        </w:tc>
      </w:tr>
    </w:tbl>
    <w:p w14:paraId="0FA7A4E8" w14:textId="77777777" w:rsidR="00F9094C" w:rsidRDefault="00F9094C" w:rsidP="00A543C5">
      <w:pPr>
        <w:rPr>
          <w:rFonts w:ascii="Constantia" w:hAnsi="Constantia"/>
          <w:b/>
          <w:bCs/>
          <w:sz w:val="28"/>
          <w:szCs w:val="28"/>
        </w:rPr>
      </w:pPr>
    </w:p>
    <w:p w14:paraId="7C4ED692" w14:textId="62527036" w:rsidR="00A543C5" w:rsidRPr="00CA1900" w:rsidRDefault="00A543C5" w:rsidP="00A543C5">
      <w:pPr>
        <w:rPr>
          <w:rFonts w:ascii="Constantia" w:hAnsi="Constantia"/>
          <w:bCs/>
          <w:i/>
          <w:sz w:val="28"/>
          <w:szCs w:val="28"/>
          <w:lang w:val="de-DE"/>
        </w:rPr>
      </w:pPr>
      <w:proofErr w:type="spellStart"/>
      <w:r w:rsidRPr="00A23B05">
        <w:rPr>
          <w:rFonts w:ascii="Constantia" w:hAnsi="Constantia"/>
          <w:b/>
          <w:bCs/>
          <w:sz w:val="28"/>
          <w:szCs w:val="28"/>
        </w:rPr>
        <w:t>Diphton</w:t>
      </w:r>
      <w:r w:rsidR="009B166D">
        <w:rPr>
          <w:rFonts w:ascii="Constantia" w:hAnsi="Constantia"/>
          <w:b/>
          <w:bCs/>
          <w:sz w:val="28"/>
          <w:szCs w:val="28"/>
        </w:rPr>
        <w:t>gi</w:t>
      </w:r>
      <w:proofErr w:type="spellEnd"/>
      <w:r w:rsidRPr="00A23B05">
        <w:rPr>
          <w:rFonts w:ascii="Constantia" w:hAnsi="Constantia"/>
          <w:b/>
          <w:bCs/>
          <w:sz w:val="28"/>
          <w:szCs w:val="28"/>
        </w:rPr>
        <w:t xml:space="preserve"> </w:t>
      </w:r>
      <w:proofErr w:type="spellStart"/>
      <w:r w:rsidRPr="00CA1900">
        <w:rPr>
          <w:rFonts w:ascii="Constantia" w:hAnsi="Constantia"/>
          <w:bCs/>
          <w:i/>
          <w:sz w:val="28"/>
          <w:szCs w:val="28"/>
          <w:lang w:val="de-DE"/>
        </w:rPr>
        <w:t>Dvibalsiai</w:t>
      </w:r>
      <w:proofErr w:type="spellEnd"/>
    </w:p>
    <w:p w14:paraId="7B7C0F86" w14:textId="419450C0" w:rsidR="00A543C5" w:rsidRDefault="00A543C5" w:rsidP="00A543C5">
      <w:pPr>
        <w:rPr>
          <w:rFonts w:ascii="Times New Roman" w:hAnsi="Times New Roman" w:cs="Times New Roman"/>
          <w:sz w:val="24"/>
          <w:szCs w:val="24"/>
        </w:rPr>
      </w:pPr>
      <w:proofErr w:type="spellStart"/>
      <w:r w:rsidRPr="00725290">
        <w:rPr>
          <w:rFonts w:ascii="Times New Roman" w:hAnsi="Times New Roman" w:cs="Times New Roman"/>
          <w:bCs/>
          <w:sz w:val="24"/>
          <w:szCs w:val="24"/>
          <w:lang w:val="de-DE"/>
        </w:rPr>
        <w:t>Buvę</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dvibalsiai</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vėlyvoje</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kalboje</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jau</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tariami</w:t>
      </w:r>
      <w:proofErr w:type="spellEnd"/>
      <w:r w:rsidRPr="00725290">
        <w:rPr>
          <w:rFonts w:ascii="Times New Roman" w:hAnsi="Times New Roman" w:cs="Times New Roman"/>
          <w:bCs/>
          <w:sz w:val="24"/>
          <w:szCs w:val="24"/>
          <w:lang w:val="de-DE"/>
        </w:rPr>
        <w:t xml:space="preserve"> </w:t>
      </w:r>
      <w:proofErr w:type="spellStart"/>
      <w:r w:rsidRPr="00725290">
        <w:rPr>
          <w:rFonts w:ascii="Times New Roman" w:hAnsi="Times New Roman" w:cs="Times New Roman"/>
          <w:bCs/>
          <w:sz w:val="24"/>
          <w:szCs w:val="24"/>
          <w:lang w:val="de-DE"/>
        </w:rPr>
        <w:t>kaip</w:t>
      </w:r>
      <w:proofErr w:type="spellEnd"/>
      <w:r w:rsidRPr="00725290">
        <w:rPr>
          <w:rFonts w:ascii="Times New Roman" w:hAnsi="Times New Roman" w:cs="Times New Roman"/>
          <w:bCs/>
          <w:sz w:val="24"/>
          <w:szCs w:val="24"/>
          <w:lang w:val="de-DE"/>
        </w:rPr>
        <w:t xml:space="preserve"> ē:</w:t>
      </w:r>
      <w:r w:rsidRPr="00725290">
        <w:rPr>
          <w:rFonts w:ascii="Times New Roman" w:hAnsi="Times New Roman" w:cs="Times New Roman"/>
          <w:b/>
          <w:bCs/>
          <w:i/>
          <w:sz w:val="24"/>
          <w:szCs w:val="24"/>
          <w:lang w:val="de-DE"/>
        </w:rPr>
        <w:t xml:space="preserve"> </w:t>
      </w:r>
      <w:r w:rsidRPr="00725290">
        <w:rPr>
          <w:rFonts w:ascii="Times New Roman" w:hAnsi="Times New Roman" w:cs="Times New Roman"/>
          <w:b/>
          <w:bCs/>
          <w:i/>
          <w:sz w:val="24"/>
          <w:szCs w:val="24"/>
          <w:lang w:val="de-DE"/>
        </w:rPr>
        <w:br/>
      </w:r>
      <w:proofErr w:type="spellStart"/>
      <w:r w:rsidRPr="00725290">
        <w:rPr>
          <w:rFonts w:ascii="Times New Roman" w:hAnsi="Times New Roman" w:cs="Times New Roman"/>
          <w:b/>
          <w:bCs/>
          <w:sz w:val="24"/>
          <w:szCs w:val="24"/>
          <w:lang w:val="de-DE"/>
        </w:rPr>
        <w:t>ae</w:t>
      </w:r>
      <w:proofErr w:type="spellEnd"/>
      <w:r w:rsidRPr="00725290">
        <w:rPr>
          <w:rFonts w:ascii="Times New Roman" w:hAnsi="Times New Roman" w:cs="Times New Roman"/>
          <w:b/>
          <w:bCs/>
          <w:sz w:val="24"/>
          <w:szCs w:val="24"/>
          <w:lang w:val="de-DE"/>
        </w:rPr>
        <w:t xml:space="preserve"> </w:t>
      </w:r>
      <w:r w:rsidRPr="00725290">
        <w:rPr>
          <w:rFonts w:ascii="Times New Roman" w:hAnsi="Times New Roman" w:cs="Times New Roman"/>
          <w:sz w:val="24"/>
          <w:szCs w:val="24"/>
          <w:lang w:val="de-DE"/>
        </w:rPr>
        <w:t>[ai &gt; ē</w:t>
      </w:r>
      <w:proofErr w:type="gramStart"/>
      <w:r w:rsidRPr="00725290">
        <w:rPr>
          <w:rFonts w:ascii="Times New Roman" w:hAnsi="Times New Roman" w:cs="Times New Roman"/>
          <w:sz w:val="24"/>
          <w:szCs w:val="24"/>
          <w:lang w:val="de-DE"/>
        </w:rPr>
        <w:t>]</w:t>
      </w:r>
      <w:r w:rsidR="009B166D">
        <w:rPr>
          <w:rFonts w:ascii="Times New Roman" w:hAnsi="Times New Roman" w:cs="Times New Roman"/>
          <w:sz w:val="24"/>
          <w:szCs w:val="24"/>
          <w:lang w:val="de-DE"/>
        </w:rPr>
        <w:t xml:space="preserve"> :</w:t>
      </w:r>
      <w:proofErr w:type="gramEnd"/>
      <w:r w:rsidR="00725290">
        <w:rPr>
          <w:rFonts w:ascii="Times New Roman" w:hAnsi="Times New Roman" w:cs="Times New Roman"/>
          <w:sz w:val="24"/>
          <w:szCs w:val="24"/>
          <w:lang w:val="de-DE"/>
        </w:rPr>
        <w:t xml:space="preserve">  </w:t>
      </w:r>
      <w:proofErr w:type="spellStart"/>
      <w:r w:rsidR="00E363C6" w:rsidRPr="00F3235F">
        <w:rPr>
          <w:rFonts w:ascii="Times New Roman" w:hAnsi="Times New Roman" w:cs="Times New Roman"/>
          <w:b/>
          <w:bCs/>
          <w:sz w:val="24"/>
          <w:szCs w:val="24"/>
          <w:lang w:val="de-DE"/>
        </w:rPr>
        <w:t>c</w:t>
      </w:r>
      <w:r w:rsidR="00E363C6">
        <w:rPr>
          <w:rFonts w:ascii="Times New Roman" w:hAnsi="Times New Roman" w:cs="Times New Roman"/>
          <w:b/>
          <w:bCs/>
          <w:sz w:val="24"/>
          <w:szCs w:val="24"/>
          <w:lang w:val="de-DE"/>
        </w:rPr>
        <w:t>a</w:t>
      </w:r>
      <w:r w:rsidR="00E363C6" w:rsidRPr="00F3235F">
        <w:rPr>
          <w:rFonts w:ascii="Times New Roman" w:hAnsi="Times New Roman" w:cs="Times New Roman"/>
          <w:b/>
          <w:bCs/>
          <w:sz w:val="24"/>
          <w:szCs w:val="24"/>
          <w:lang w:val="de-DE"/>
        </w:rPr>
        <w:t>elum</w:t>
      </w:r>
      <w:proofErr w:type="spellEnd"/>
      <w:r w:rsidR="00E363C6">
        <w:rPr>
          <w:rFonts w:ascii="Times New Roman" w:hAnsi="Times New Roman" w:cs="Times New Roman"/>
          <w:sz w:val="24"/>
          <w:szCs w:val="24"/>
          <w:lang w:val="de-DE"/>
        </w:rPr>
        <w:t xml:space="preserve">  </w:t>
      </w:r>
      <w:r w:rsidR="00E363C6" w:rsidRPr="004A09D0">
        <w:rPr>
          <w:rFonts w:ascii="Times New Roman" w:hAnsi="Times New Roman" w:cs="Times New Roman"/>
          <w:sz w:val="24"/>
          <w:szCs w:val="24"/>
        </w:rPr>
        <w:t>‛</w:t>
      </w:r>
      <w:r w:rsidR="00E363C6">
        <w:rPr>
          <w:rFonts w:ascii="Times New Roman" w:hAnsi="Times New Roman" w:cs="Times New Roman"/>
          <w:sz w:val="24"/>
          <w:szCs w:val="24"/>
        </w:rPr>
        <w:t>dangus</w:t>
      </w:r>
      <w:r w:rsidR="00E363C6" w:rsidRPr="00725290">
        <w:rPr>
          <w:rFonts w:ascii="Times New Roman" w:hAnsi="Times New Roman" w:cs="Times New Roman"/>
          <w:sz w:val="24"/>
          <w:szCs w:val="24"/>
        </w:rPr>
        <w:t>’</w:t>
      </w:r>
      <w:r w:rsidR="00E363C6">
        <w:rPr>
          <w:rFonts w:ascii="Times New Roman" w:hAnsi="Times New Roman" w:cs="Times New Roman"/>
          <w:sz w:val="24"/>
          <w:szCs w:val="24"/>
        </w:rPr>
        <w:t xml:space="preserve"> </w:t>
      </w:r>
      <w:r w:rsidRPr="00725290">
        <w:rPr>
          <w:rFonts w:ascii="Times New Roman" w:hAnsi="Times New Roman" w:cs="Times New Roman"/>
          <w:b/>
          <w:bCs/>
          <w:sz w:val="24"/>
          <w:szCs w:val="24"/>
          <w:lang w:val="de-DE"/>
        </w:rPr>
        <w:br/>
      </w:r>
      <w:proofErr w:type="spellStart"/>
      <w:r w:rsidRPr="00725290">
        <w:rPr>
          <w:rFonts w:ascii="Times New Roman" w:hAnsi="Times New Roman" w:cs="Times New Roman"/>
          <w:b/>
          <w:bCs/>
          <w:sz w:val="24"/>
          <w:szCs w:val="24"/>
          <w:lang w:val="de-DE"/>
        </w:rPr>
        <w:t>oe</w:t>
      </w:r>
      <w:proofErr w:type="spellEnd"/>
      <w:r w:rsidRPr="00725290">
        <w:rPr>
          <w:rFonts w:ascii="Times New Roman" w:hAnsi="Times New Roman" w:cs="Times New Roman"/>
          <w:b/>
          <w:bCs/>
          <w:sz w:val="24"/>
          <w:szCs w:val="24"/>
          <w:lang w:val="de-DE"/>
        </w:rPr>
        <w:t xml:space="preserve"> </w:t>
      </w:r>
      <w:r w:rsidRPr="00725290">
        <w:rPr>
          <w:rFonts w:ascii="Times New Roman" w:hAnsi="Times New Roman" w:cs="Times New Roman"/>
          <w:sz w:val="24"/>
          <w:szCs w:val="24"/>
          <w:lang w:val="de-DE"/>
        </w:rPr>
        <w:t>[</w:t>
      </w:r>
      <w:proofErr w:type="spellStart"/>
      <w:r w:rsidRPr="00725290">
        <w:rPr>
          <w:rFonts w:ascii="Times New Roman" w:hAnsi="Times New Roman" w:cs="Times New Roman"/>
          <w:sz w:val="24"/>
          <w:szCs w:val="24"/>
          <w:lang w:val="de-DE"/>
        </w:rPr>
        <w:t>oi</w:t>
      </w:r>
      <w:proofErr w:type="spellEnd"/>
      <w:r w:rsidRPr="00725290">
        <w:rPr>
          <w:rFonts w:ascii="Times New Roman" w:hAnsi="Times New Roman" w:cs="Times New Roman"/>
          <w:sz w:val="24"/>
          <w:szCs w:val="24"/>
          <w:lang w:val="de-DE"/>
        </w:rPr>
        <w:t xml:space="preserve"> &gt; ē]</w:t>
      </w:r>
      <w:r w:rsidR="00725290">
        <w:rPr>
          <w:rFonts w:ascii="Times New Roman" w:hAnsi="Times New Roman" w:cs="Times New Roman"/>
          <w:sz w:val="24"/>
          <w:szCs w:val="24"/>
          <w:lang w:val="de-DE"/>
        </w:rPr>
        <w:t xml:space="preserve"> </w:t>
      </w:r>
      <w:r w:rsidR="009B166D">
        <w:rPr>
          <w:rFonts w:ascii="Times New Roman" w:hAnsi="Times New Roman" w:cs="Times New Roman"/>
          <w:sz w:val="24"/>
          <w:szCs w:val="24"/>
          <w:lang w:val="de-DE"/>
        </w:rPr>
        <w:t>:</w:t>
      </w:r>
      <w:r w:rsidR="00725290">
        <w:rPr>
          <w:rFonts w:ascii="Times New Roman" w:hAnsi="Times New Roman" w:cs="Times New Roman"/>
          <w:sz w:val="24"/>
          <w:szCs w:val="24"/>
          <w:lang w:val="de-DE"/>
        </w:rPr>
        <w:t xml:space="preserve"> </w:t>
      </w:r>
      <w:r w:rsidR="00E363C6" w:rsidRPr="00F3235F">
        <w:rPr>
          <w:rFonts w:ascii="Times New Roman" w:hAnsi="Times New Roman" w:cs="Times New Roman"/>
          <w:b/>
          <w:bCs/>
          <w:sz w:val="24"/>
          <w:szCs w:val="24"/>
          <w:lang w:val="de-DE"/>
        </w:rPr>
        <w:t>poena</w:t>
      </w:r>
      <w:r w:rsidR="00E363C6">
        <w:rPr>
          <w:rFonts w:ascii="Times New Roman" w:hAnsi="Times New Roman" w:cs="Times New Roman"/>
          <w:sz w:val="24"/>
          <w:szCs w:val="24"/>
          <w:lang w:val="de-DE"/>
        </w:rPr>
        <w:t xml:space="preserve">  </w:t>
      </w:r>
      <w:r w:rsidR="00E363C6" w:rsidRPr="004A09D0">
        <w:rPr>
          <w:rFonts w:ascii="Times New Roman" w:hAnsi="Times New Roman" w:cs="Times New Roman"/>
          <w:sz w:val="24"/>
          <w:szCs w:val="24"/>
        </w:rPr>
        <w:t>‛</w:t>
      </w:r>
      <w:proofErr w:type="spellStart"/>
      <w:r w:rsidR="00E363C6">
        <w:rPr>
          <w:rFonts w:ascii="Times New Roman" w:hAnsi="Times New Roman" w:cs="Times New Roman"/>
          <w:sz w:val="24"/>
          <w:szCs w:val="24"/>
          <w:lang w:val="de-DE"/>
        </w:rPr>
        <w:t>bausmė</w:t>
      </w:r>
      <w:proofErr w:type="spellEnd"/>
      <w:r w:rsidR="00E363C6" w:rsidRPr="00725290">
        <w:rPr>
          <w:rFonts w:ascii="Times New Roman" w:hAnsi="Times New Roman" w:cs="Times New Roman"/>
          <w:sz w:val="24"/>
          <w:szCs w:val="24"/>
        </w:rPr>
        <w:t>’</w:t>
      </w:r>
    </w:p>
    <w:p w14:paraId="34B9A0EB" w14:textId="52B62EB5" w:rsidR="00C204BC" w:rsidRDefault="00C204BC" w:rsidP="00C204BC">
      <w:pPr>
        <w:rPr>
          <w:rFonts w:ascii="Times New Roman" w:hAnsi="Times New Roman" w:cs="Times New Roman"/>
          <w:sz w:val="24"/>
          <w:szCs w:val="24"/>
        </w:rPr>
      </w:pPr>
      <w:r w:rsidRPr="00C204BC">
        <w:rPr>
          <w:rFonts w:ascii="Times New Roman" w:hAnsi="Times New Roman" w:cs="Times New Roman"/>
          <w:b/>
          <w:bCs/>
          <w:color w:val="C00000"/>
          <w:sz w:val="24"/>
          <w:szCs w:val="24"/>
        </w:rPr>
        <w:t xml:space="preserve">NB! </w:t>
      </w:r>
      <w:r>
        <w:rPr>
          <w:rFonts w:ascii="Times New Roman" w:hAnsi="Times New Roman" w:cs="Times New Roman"/>
          <w:sz w:val="24"/>
          <w:szCs w:val="24"/>
        </w:rPr>
        <w:t>Laikantis klasikinio tarimo, išlaikomi dvibalsiai.</w:t>
      </w:r>
    </w:p>
    <w:p w14:paraId="7914B55E" w14:textId="1D60D267" w:rsidR="00725290" w:rsidRDefault="00725290" w:rsidP="00A543C5">
      <w:pPr>
        <w:rPr>
          <w:rFonts w:ascii="Times New Roman" w:hAnsi="Times New Roman" w:cs="Times New Roman"/>
          <w:sz w:val="24"/>
          <w:szCs w:val="24"/>
        </w:rPr>
      </w:pPr>
      <w:r w:rsidRPr="00725290">
        <w:rPr>
          <w:rFonts w:ascii="Times New Roman" w:hAnsi="Times New Roman" w:cs="Times New Roman"/>
          <w:b/>
          <w:bCs/>
          <w:color w:val="C00000"/>
          <w:sz w:val="24"/>
          <w:szCs w:val="24"/>
        </w:rPr>
        <w:t xml:space="preserve">NB! </w:t>
      </w:r>
      <w:r w:rsidRPr="00725290">
        <w:rPr>
          <w:rFonts w:ascii="Times New Roman" w:hAnsi="Times New Roman" w:cs="Times New Roman"/>
          <w:sz w:val="24"/>
          <w:szCs w:val="24"/>
        </w:rPr>
        <w:t xml:space="preserve">Samplaikos </w:t>
      </w:r>
      <w:proofErr w:type="spellStart"/>
      <w:r w:rsidRPr="0064348E">
        <w:rPr>
          <w:rFonts w:ascii="Times New Roman" w:hAnsi="Times New Roman" w:cs="Times New Roman"/>
          <w:b/>
          <w:bCs/>
          <w:sz w:val="24"/>
          <w:szCs w:val="24"/>
        </w:rPr>
        <w:t>ae</w:t>
      </w:r>
      <w:proofErr w:type="spellEnd"/>
      <w:r w:rsidRPr="00725290">
        <w:rPr>
          <w:rFonts w:ascii="Times New Roman" w:hAnsi="Times New Roman" w:cs="Times New Roman"/>
          <w:sz w:val="24"/>
          <w:szCs w:val="24"/>
        </w:rPr>
        <w:t xml:space="preserve"> ir </w:t>
      </w:r>
      <w:proofErr w:type="spellStart"/>
      <w:r w:rsidRPr="0064348E">
        <w:rPr>
          <w:rFonts w:ascii="Times New Roman" w:hAnsi="Times New Roman" w:cs="Times New Roman"/>
          <w:b/>
          <w:bCs/>
          <w:sz w:val="24"/>
          <w:szCs w:val="24"/>
        </w:rPr>
        <w:t>oe</w:t>
      </w:r>
      <w:proofErr w:type="spellEnd"/>
      <w:r w:rsidRPr="00725290">
        <w:rPr>
          <w:rFonts w:ascii="Times New Roman" w:hAnsi="Times New Roman" w:cs="Times New Roman"/>
          <w:sz w:val="24"/>
          <w:szCs w:val="24"/>
        </w:rPr>
        <w:t xml:space="preserve"> nes</w:t>
      </w:r>
      <w:r w:rsidR="00B02CD6">
        <w:rPr>
          <w:rFonts w:ascii="Times New Roman" w:hAnsi="Times New Roman" w:cs="Times New Roman"/>
          <w:sz w:val="24"/>
          <w:szCs w:val="24"/>
        </w:rPr>
        <w:t>u</w:t>
      </w:r>
      <w:r w:rsidRPr="00725290">
        <w:rPr>
          <w:rFonts w:ascii="Times New Roman" w:hAnsi="Times New Roman" w:cs="Times New Roman"/>
          <w:sz w:val="24"/>
          <w:szCs w:val="24"/>
        </w:rPr>
        <w:t xml:space="preserve">daro dvibalsio, jei jų balsiai priklauso skirtingiems skiemenims. Tokiu atveju ant </w:t>
      </w:r>
      <w:r w:rsidRPr="0064348E">
        <w:rPr>
          <w:rFonts w:ascii="Times New Roman" w:hAnsi="Times New Roman" w:cs="Times New Roman"/>
          <w:b/>
          <w:bCs/>
          <w:sz w:val="24"/>
          <w:szCs w:val="24"/>
        </w:rPr>
        <w:t>e</w:t>
      </w:r>
      <w:r w:rsidRPr="00725290">
        <w:rPr>
          <w:rFonts w:ascii="Times New Roman" w:hAnsi="Times New Roman" w:cs="Times New Roman"/>
          <w:sz w:val="24"/>
          <w:szCs w:val="24"/>
        </w:rPr>
        <w:t xml:space="preserve"> rašomas ilgumo ženklas arba du taškai: </w:t>
      </w:r>
      <w:proofErr w:type="spellStart"/>
      <w:r w:rsidRPr="0064348E">
        <w:rPr>
          <w:rFonts w:ascii="Times New Roman" w:hAnsi="Times New Roman" w:cs="Times New Roman"/>
          <w:b/>
          <w:bCs/>
          <w:sz w:val="24"/>
          <w:szCs w:val="24"/>
        </w:rPr>
        <w:t>aēr</w:t>
      </w:r>
      <w:proofErr w:type="spellEnd"/>
      <w:r w:rsidRPr="00725290">
        <w:rPr>
          <w:rFonts w:ascii="Times New Roman" w:hAnsi="Times New Roman" w:cs="Times New Roman"/>
          <w:sz w:val="24"/>
          <w:szCs w:val="24"/>
        </w:rPr>
        <w:t xml:space="preserve">, </w:t>
      </w:r>
      <w:proofErr w:type="spellStart"/>
      <w:r w:rsidRPr="0064348E">
        <w:rPr>
          <w:rFonts w:ascii="Times New Roman" w:hAnsi="Times New Roman" w:cs="Times New Roman"/>
          <w:b/>
          <w:bCs/>
          <w:sz w:val="24"/>
          <w:szCs w:val="24"/>
        </w:rPr>
        <w:t>aër</w:t>
      </w:r>
      <w:proofErr w:type="spellEnd"/>
      <w:r w:rsidRPr="00725290">
        <w:rPr>
          <w:rFonts w:ascii="Times New Roman" w:hAnsi="Times New Roman" w:cs="Times New Roman"/>
          <w:sz w:val="24"/>
          <w:szCs w:val="24"/>
        </w:rPr>
        <w:t xml:space="preserve"> </w:t>
      </w:r>
      <w:r w:rsidR="007F3AD6">
        <w:rPr>
          <w:rFonts w:ascii="Times New Roman" w:hAnsi="Times New Roman" w:cs="Times New Roman"/>
          <w:sz w:val="24"/>
          <w:szCs w:val="24"/>
        </w:rPr>
        <w:t xml:space="preserve"> </w:t>
      </w:r>
      <w:r w:rsidR="007F3AD6" w:rsidRPr="004A09D0">
        <w:rPr>
          <w:rFonts w:ascii="Times New Roman" w:hAnsi="Times New Roman" w:cs="Times New Roman"/>
          <w:sz w:val="24"/>
          <w:szCs w:val="24"/>
        </w:rPr>
        <w:t>‛</w:t>
      </w:r>
      <w:r w:rsidRPr="00725290">
        <w:rPr>
          <w:rFonts w:ascii="Times New Roman" w:hAnsi="Times New Roman" w:cs="Times New Roman"/>
          <w:sz w:val="24"/>
          <w:szCs w:val="24"/>
        </w:rPr>
        <w:t xml:space="preserve">oras’, </w:t>
      </w:r>
      <w:proofErr w:type="spellStart"/>
      <w:r w:rsidRPr="0064348E">
        <w:rPr>
          <w:rFonts w:ascii="Times New Roman" w:hAnsi="Times New Roman" w:cs="Times New Roman"/>
          <w:b/>
          <w:bCs/>
          <w:sz w:val="24"/>
          <w:szCs w:val="24"/>
        </w:rPr>
        <w:t>poëta</w:t>
      </w:r>
      <w:proofErr w:type="spellEnd"/>
      <w:r w:rsidRPr="00725290">
        <w:rPr>
          <w:rFonts w:ascii="Times New Roman" w:hAnsi="Times New Roman" w:cs="Times New Roman"/>
          <w:sz w:val="24"/>
          <w:szCs w:val="24"/>
        </w:rPr>
        <w:t xml:space="preserve">  </w:t>
      </w:r>
      <w:r w:rsidR="007F3AD6" w:rsidRPr="004A09D0">
        <w:rPr>
          <w:rFonts w:ascii="Times New Roman" w:hAnsi="Times New Roman" w:cs="Times New Roman"/>
          <w:sz w:val="24"/>
          <w:szCs w:val="24"/>
        </w:rPr>
        <w:t>‛</w:t>
      </w:r>
      <w:r w:rsidRPr="00725290">
        <w:rPr>
          <w:rFonts w:ascii="Times New Roman" w:hAnsi="Times New Roman" w:cs="Times New Roman"/>
          <w:sz w:val="24"/>
          <w:szCs w:val="24"/>
        </w:rPr>
        <w:t>poetas’.</w:t>
      </w:r>
    </w:p>
    <w:p w14:paraId="7B4BCC9A" w14:textId="77413EE2" w:rsidR="009B166D" w:rsidRDefault="009B166D" w:rsidP="009B166D">
      <w:pPr>
        <w:rPr>
          <w:rFonts w:ascii="Constantia" w:hAnsi="Constantia"/>
          <w:bCs/>
          <w:i/>
          <w:sz w:val="28"/>
          <w:szCs w:val="28"/>
          <w:lang w:val="de-DE"/>
        </w:rPr>
      </w:pPr>
      <w:proofErr w:type="spellStart"/>
      <w:r>
        <w:rPr>
          <w:rFonts w:ascii="Constantia" w:hAnsi="Constantia"/>
          <w:b/>
          <w:bCs/>
          <w:sz w:val="28"/>
          <w:szCs w:val="28"/>
        </w:rPr>
        <w:t>Consonantes</w:t>
      </w:r>
      <w:proofErr w:type="spellEnd"/>
      <w:r w:rsidRPr="00A23B05">
        <w:rPr>
          <w:rFonts w:ascii="Constantia" w:hAnsi="Constantia"/>
          <w:b/>
          <w:bCs/>
          <w:sz w:val="28"/>
          <w:szCs w:val="28"/>
        </w:rPr>
        <w:t xml:space="preserve"> </w:t>
      </w:r>
      <w:proofErr w:type="spellStart"/>
      <w:r w:rsidR="00B02CD6">
        <w:rPr>
          <w:rFonts w:ascii="Constantia" w:hAnsi="Constantia"/>
          <w:bCs/>
          <w:i/>
          <w:sz w:val="28"/>
          <w:szCs w:val="28"/>
          <w:lang w:val="de-DE"/>
        </w:rPr>
        <w:t>Priebalsiai</w:t>
      </w:r>
      <w:proofErr w:type="spellEnd"/>
    </w:p>
    <w:p w14:paraId="682EC1DB" w14:textId="3A4C4B15" w:rsidR="003D42F4" w:rsidRPr="007A5A99" w:rsidRDefault="003D42F4" w:rsidP="009B166D">
      <w:pPr>
        <w:rPr>
          <w:rFonts w:ascii="Constantia" w:hAnsi="Constantia"/>
          <w:bCs/>
          <w:i/>
          <w:color w:val="C00000"/>
          <w:sz w:val="28"/>
          <w:szCs w:val="28"/>
          <w:lang w:val="de-DE"/>
        </w:rPr>
      </w:pPr>
      <w:r w:rsidRPr="007A5A99">
        <w:rPr>
          <w:rFonts w:ascii="Times New Roman" w:hAnsi="Times New Roman" w:cs="Times New Roman"/>
          <w:color w:val="C00000"/>
          <w:sz w:val="24"/>
          <w:szCs w:val="24"/>
        </w:rPr>
        <w:t>Atkreipti dėmesį į tuos atvejus, kur tariama kitaip, nei ištartume lietuviškai. Taip pat į tas raides ir jų samplaikas, kurių nėra lietuviškame raid</w:t>
      </w:r>
      <w:r w:rsidR="007A5A99" w:rsidRPr="007A5A99">
        <w:rPr>
          <w:rFonts w:ascii="Times New Roman" w:hAnsi="Times New Roman" w:cs="Times New Roman"/>
          <w:color w:val="C00000"/>
          <w:sz w:val="24"/>
          <w:szCs w:val="24"/>
        </w:rPr>
        <w:t>y</w:t>
      </w:r>
      <w:r w:rsidRPr="007A5A99">
        <w:rPr>
          <w:rFonts w:ascii="Times New Roman" w:hAnsi="Times New Roman" w:cs="Times New Roman"/>
          <w:color w:val="C00000"/>
          <w:sz w:val="24"/>
          <w:szCs w:val="24"/>
        </w:rPr>
        <w:t>ne</w:t>
      </w:r>
      <w:r w:rsidR="007A5A99" w:rsidRPr="007A5A99">
        <w:rPr>
          <w:rFonts w:ascii="Times New Roman" w:hAnsi="Times New Roman" w:cs="Times New Roman"/>
          <w:color w:val="C00000"/>
          <w:sz w:val="24"/>
          <w:szCs w:val="24"/>
        </w:rPr>
        <w:t>.</w:t>
      </w:r>
    </w:p>
    <w:p w14:paraId="016E309E" w14:textId="71E71C31" w:rsidR="009B166D" w:rsidRDefault="00C204BC" w:rsidP="00C204BC">
      <w:pPr>
        <w:pStyle w:val="Sraopastraipa"/>
        <w:numPr>
          <w:ilvl w:val="0"/>
          <w:numId w:val="13"/>
        </w:numPr>
        <w:rPr>
          <w:rFonts w:ascii="Times New Roman" w:hAnsi="Times New Roman" w:cs="Times New Roman"/>
          <w:iCs/>
          <w:sz w:val="24"/>
          <w:szCs w:val="24"/>
          <w:lang w:val="de-DE"/>
        </w:rPr>
      </w:pPr>
      <w:proofErr w:type="gramStart"/>
      <w:r w:rsidRPr="00C204BC">
        <w:rPr>
          <w:rFonts w:ascii="Times New Roman" w:hAnsi="Times New Roman" w:cs="Times New Roman"/>
          <w:b/>
          <w:bCs/>
          <w:iCs/>
          <w:sz w:val="24"/>
          <w:szCs w:val="24"/>
          <w:lang w:val="de-DE"/>
        </w:rPr>
        <w:t>c</w:t>
      </w:r>
      <w:r>
        <w:rPr>
          <w:rFonts w:ascii="Times New Roman" w:hAnsi="Times New Roman" w:cs="Times New Roman"/>
          <w:iCs/>
          <w:sz w:val="24"/>
          <w:szCs w:val="24"/>
          <w:lang w:val="de-DE"/>
        </w:rPr>
        <w:t xml:space="preserve"> </w:t>
      </w:r>
      <w:r w:rsidRPr="00C204BC">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prieš</w:t>
      </w:r>
      <w:proofErr w:type="spellEnd"/>
      <w:proofErr w:type="gramEnd"/>
      <w:r>
        <w:rPr>
          <w:rFonts w:ascii="Times New Roman" w:hAnsi="Times New Roman" w:cs="Times New Roman"/>
          <w:iCs/>
          <w:sz w:val="24"/>
          <w:szCs w:val="24"/>
          <w:lang w:val="de-DE"/>
        </w:rPr>
        <w:t xml:space="preserve"> e, i, y, </w:t>
      </w:r>
      <w:proofErr w:type="spellStart"/>
      <w:r>
        <w:rPr>
          <w:rFonts w:ascii="Times New Roman" w:hAnsi="Times New Roman" w:cs="Times New Roman"/>
          <w:iCs/>
          <w:sz w:val="24"/>
          <w:szCs w:val="24"/>
          <w:lang w:val="de-DE"/>
        </w:rPr>
        <w:t>ae</w:t>
      </w:r>
      <w:proofErr w:type="spellEnd"/>
      <w:r>
        <w:rPr>
          <w:rFonts w:ascii="Times New Roman" w:hAnsi="Times New Roman" w:cs="Times New Roman"/>
          <w:iCs/>
          <w:sz w:val="24"/>
          <w:szCs w:val="24"/>
          <w:lang w:val="de-DE"/>
        </w:rPr>
        <w:t xml:space="preserve">, oe </w:t>
      </w:r>
      <w:proofErr w:type="spellStart"/>
      <w:r>
        <w:rPr>
          <w:rFonts w:ascii="Times New Roman" w:hAnsi="Times New Roman" w:cs="Times New Roman"/>
          <w:iCs/>
          <w:sz w:val="24"/>
          <w:szCs w:val="24"/>
          <w:lang w:val="de-DE"/>
        </w:rPr>
        <w:t>tariams</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kaip</w:t>
      </w:r>
      <w:proofErr w:type="spellEnd"/>
      <w:r>
        <w:rPr>
          <w:rFonts w:ascii="Times New Roman" w:hAnsi="Times New Roman" w:cs="Times New Roman"/>
          <w:iCs/>
          <w:sz w:val="24"/>
          <w:szCs w:val="24"/>
          <w:lang w:val="de-DE"/>
        </w:rPr>
        <w:t xml:space="preserve"> </w:t>
      </w:r>
      <w:r w:rsidRPr="00C204BC">
        <w:rPr>
          <w:rFonts w:ascii="Times New Roman" w:hAnsi="Times New Roman" w:cs="Times New Roman"/>
          <w:b/>
          <w:bCs/>
          <w:iCs/>
          <w:sz w:val="24"/>
          <w:szCs w:val="24"/>
          <w:lang w:val="de-DE"/>
        </w:rPr>
        <w:t>c</w:t>
      </w:r>
      <w:r w:rsidRPr="00C204BC">
        <w:rPr>
          <w:rFonts w:ascii="Times New Roman" w:hAnsi="Times New Roman" w:cs="Times New Roman"/>
          <w:iCs/>
          <w:sz w:val="24"/>
          <w:szCs w:val="24"/>
          <w:lang w:val="de-DE"/>
        </w:rPr>
        <w:t>:</w:t>
      </w:r>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civis</w:t>
      </w:r>
      <w:proofErr w:type="spellEnd"/>
      <w:r>
        <w:rPr>
          <w:rFonts w:ascii="Times New Roman" w:hAnsi="Times New Roman" w:cs="Times New Roman"/>
          <w:iCs/>
          <w:sz w:val="24"/>
          <w:szCs w:val="24"/>
          <w:lang w:val="de-DE"/>
        </w:rPr>
        <w:t xml:space="preserve">, centum, </w:t>
      </w:r>
      <w:proofErr w:type="spellStart"/>
      <w:r>
        <w:rPr>
          <w:rFonts w:ascii="Times New Roman" w:hAnsi="Times New Roman" w:cs="Times New Roman"/>
          <w:iCs/>
          <w:sz w:val="24"/>
          <w:szCs w:val="24"/>
          <w:lang w:val="de-DE"/>
        </w:rPr>
        <w:t>centuria</w:t>
      </w:r>
      <w:proofErr w:type="spellEnd"/>
      <w:r>
        <w:rPr>
          <w:rFonts w:ascii="Times New Roman" w:hAnsi="Times New Roman" w:cs="Times New Roman"/>
          <w:iCs/>
          <w:sz w:val="24"/>
          <w:szCs w:val="24"/>
          <w:lang w:val="de-DE"/>
        </w:rPr>
        <w:t>.</w:t>
      </w:r>
    </w:p>
    <w:p w14:paraId="3194BD88" w14:textId="4A31AF60" w:rsidR="00C204BC" w:rsidRDefault="00C204BC" w:rsidP="00C204BC">
      <w:pPr>
        <w:ind w:left="720"/>
        <w:rPr>
          <w:rFonts w:ascii="Times New Roman" w:hAnsi="Times New Roman" w:cs="Times New Roman"/>
          <w:iCs/>
          <w:sz w:val="24"/>
          <w:szCs w:val="24"/>
          <w:lang w:val="de-DE"/>
        </w:rPr>
      </w:pPr>
      <w:r>
        <w:rPr>
          <w:rFonts w:ascii="Times New Roman" w:hAnsi="Times New Roman" w:cs="Times New Roman"/>
          <w:iCs/>
          <w:sz w:val="24"/>
          <w:szCs w:val="24"/>
          <w:lang w:val="de-DE"/>
        </w:rPr>
        <w:lastRenderedPageBreak/>
        <w:t xml:space="preserve">    </w:t>
      </w:r>
      <w:proofErr w:type="spellStart"/>
      <w:r>
        <w:rPr>
          <w:rFonts w:ascii="Times New Roman" w:hAnsi="Times New Roman" w:cs="Times New Roman"/>
          <w:iCs/>
          <w:sz w:val="24"/>
          <w:szCs w:val="24"/>
          <w:lang w:val="de-DE"/>
        </w:rPr>
        <w:t>Visais</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kitais</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atvejais</w:t>
      </w:r>
      <w:proofErr w:type="spellEnd"/>
      <w:r>
        <w:rPr>
          <w:rFonts w:ascii="Times New Roman" w:hAnsi="Times New Roman" w:cs="Times New Roman"/>
          <w:iCs/>
          <w:sz w:val="24"/>
          <w:szCs w:val="24"/>
          <w:lang w:val="de-DE"/>
        </w:rPr>
        <w:t xml:space="preserve"> – </w:t>
      </w:r>
      <w:proofErr w:type="spellStart"/>
      <w:r>
        <w:rPr>
          <w:rFonts w:ascii="Times New Roman" w:hAnsi="Times New Roman" w:cs="Times New Roman"/>
          <w:iCs/>
          <w:sz w:val="24"/>
          <w:szCs w:val="24"/>
          <w:lang w:val="de-DE"/>
        </w:rPr>
        <w:t>kaip</w:t>
      </w:r>
      <w:proofErr w:type="spellEnd"/>
      <w:r>
        <w:rPr>
          <w:rFonts w:ascii="Times New Roman" w:hAnsi="Times New Roman" w:cs="Times New Roman"/>
          <w:iCs/>
          <w:sz w:val="24"/>
          <w:szCs w:val="24"/>
          <w:lang w:val="de-DE"/>
        </w:rPr>
        <w:t xml:space="preserve"> </w:t>
      </w:r>
      <w:r w:rsidRPr="00C204BC">
        <w:rPr>
          <w:rFonts w:ascii="Times New Roman" w:hAnsi="Times New Roman" w:cs="Times New Roman"/>
          <w:b/>
          <w:bCs/>
          <w:iCs/>
          <w:sz w:val="24"/>
          <w:szCs w:val="24"/>
          <w:lang w:val="de-DE"/>
        </w:rPr>
        <w:t>k</w:t>
      </w:r>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cura</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carus</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cor</w:t>
      </w:r>
      <w:proofErr w:type="spellEnd"/>
      <w:r>
        <w:rPr>
          <w:rFonts w:ascii="Times New Roman" w:hAnsi="Times New Roman" w:cs="Times New Roman"/>
          <w:iCs/>
          <w:sz w:val="24"/>
          <w:szCs w:val="24"/>
          <w:lang w:val="de-DE"/>
        </w:rPr>
        <w:t xml:space="preserve">, </w:t>
      </w:r>
      <w:proofErr w:type="spellStart"/>
      <w:r>
        <w:rPr>
          <w:rFonts w:ascii="Times New Roman" w:hAnsi="Times New Roman" w:cs="Times New Roman"/>
          <w:iCs/>
          <w:sz w:val="24"/>
          <w:szCs w:val="24"/>
          <w:lang w:val="de-DE"/>
        </w:rPr>
        <w:t>dic</w:t>
      </w:r>
      <w:proofErr w:type="spellEnd"/>
      <w:r>
        <w:rPr>
          <w:rFonts w:ascii="Times New Roman" w:hAnsi="Times New Roman" w:cs="Times New Roman"/>
          <w:iCs/>
          <w:sz w:val="24"/>
          <w:szCs w:val="24"/>
          <w:lang w:val="de-DE"/>
        </w:rPr>
        <w:t>.</w:t>
      </w:r>
    </w:p>
    <w:p w14:paraId="3407020A" w14:textId="11D507B8" w:rsidR="001A73CD" w:rsidRDefault="00C204BC" w:rsidP="00C204BC">
      <w:pPr>
        <w:rPr>
          <w:rFonts w:ascii="Times New Roman" w:hAnsi="Times New Roman" w:cs="Times New Roman"/>
          <w:sz w:val="24"/>
          <w:szCs w:val="24"/>
        </w:rPr>
      </w:pPr>
      <w:r w:rsidRPr="00C204BC">
        <w:rPr>
          <w:rFonts w:ascii="Times New Roman" w:hAnsi="Times New Roman" w:cs="Times New Roman"/>
          <w:b/>
          <w:bCs/>
          <w:color w:val="C00000"/>
          <w:sz w:val="24"/>
          <w:szCs w:val="24"/>
        </w:rPr>
        <w:t xml:space="preserve">NB! </w:t>
      </w:r>
      <w:r>
        <w:rPr>
          <w:rFonts w:ascii="Times New Roman" w:hAnsi="Times New Roman" w:cs="Times New Roman"/>
          <w:sz w:val="24"/>
          <w:szCs w:val="24"/>
        </w:rPr>
        <w:t>Laikantis klasikinio</w:t>
      </w:r>
      <w:r w:rsidRPr="00C204BC">
        <w:rPr>
          <w:rFonts w:ascii="Times New Roman" w:hAnsi="Times New Roman" w:cs="Times New Roman"/>
          <w:sz w:val="24"/>
          <w:szCs w:val="24"/>
        </w:rPr>
        <w:t xml:space="preserve"> </w:t>
      </w:r>
      <w:r>
        <w:rPr>
          <w:rFonts w:ascii="Times New Roman" w:hAnsi="Times New Roman" w:cs="Times New Roman"/>
          <w:sz w:val="24"/>
          <w:szCs w:val="24"/>
        </w:rPr>
        <w:t>tarimo, vis</w:t>
      </w:r>
      <w:r w:rsidR="00EE50F8">
        <w:rPr>
          <w:rFonts w:ascii="Times New Roman" w:hAnsi="Times New Roman" w:cs="Times New Roman"/>
          <w:sz w:val="24"/>
          <w:szCs w:val="24"/>
        </w:rPr>
        <w:t>ada</w:t>
      </w:r>
      <w:r>
        <w:rPr>
          <w:rFonts w:ascii="Times New Roman" w:hAnsi="Times New Roman" w:cs="Times New Roman"/>
          <w:sz w:val="24"/>
          <w:szCs w:val="24"/>
        </w:rPr>
        <w:t xml:space="preserve"> tariama </w:t>
      </w:r>
      <w:r w:rsidRPr="00C204BC">
        <w:rPr>
          <w:rFonts w:ascii="Times New Roman" w:hAnsi="Times New Roman" w:cs="Times New Roman"/>
          <w:b/>
          <w:bCs/>
          <w:sz w:val="24"/>
          <w:szCs w:val="24"/>
        </w:rPr>
        <w:t>k</w:t>
      </w:r>
      <w:r>
        <w:rPr>
          <w:rFonts w:ascii="Times New Roman" w:hAnsi="Times New Roman" w:cs="Times New Roman"/>
          <w:sz w:val="24"/>
          <w:szCs w:val="24"/>
        </w:rPr>
        <w:t>.</w:t>
      </w:r>
      <w:r w:rsidR="001A73CD">
        <w:rPr>
          <w:rFonts w:ascii="Times New Roman" w:hAnsi="Times New Roman" w:cs="Times New Roman"/>
          <w:sz w:val="24"/>
          <w:szCs w:val="24"/>
        </w:rPr>
        <w:t xml:space="preserve"> </w:t>
      </w:r>
    </w:p>
    <w:p w14:paraId="73CB1A1A" w14:textId="6756CE2B" w:rsidR="00EE50F8" w:rsidRDefault="00EE50F8" w:rsidP="00EE50F8">
      <w:pPr>
        <w:pStyle w:val="Sraopastraipa"/>
        <w:numPr>
          <w:ilvl w:val="0"/>
          <w:numId w:val="13"/>
        </w:numPr>
        <w:rPr>
          <w:rFonts w:ascii="Times New Roman" w:hAnsi="Times New Roman" w:cs="Times New Roman"/>
          <w:sz w:val="24"/>
          <w:szCs w:val="24"/>
        </w:rPr>
      </w:pPr>
      <w:r>
        <w:rPr>
          <w:rFonts w:ascii="Times New Roman" w:hAnsi="Times New Roman" w:cs="Times New Roman"/>
          <w:sz w:val="24"/>
          <w:szCs w:val="24"/>
        </w:rPr>
        <w:t xml:space="preserve">Raidė </w:t>
      </w:r>
      <w:r w:rsidRPr="00EE50F8">
        <w:rPr>
          <w:rFonts w:ascii="Times New Roman" w:hAnsi="Times New Roman" w:cs="Times New Roman"/>
          <w:b/>
          <w:bCs/>
          <w:sz w:val="24"/>
          <w:szCs w:val="24"/>
        </w:rPr>
        <w:t>i</w:t>
      </w:r>
      <w:r>
        <w:rPr>
          <w:rFonts w:ascii="Times New Roman" w:hAnsi="Times New Roman" w:cs="Times New Roman"/>
          <w:sz w:val="24"/>
          <w:szCs w:val="24"/>
        </w:rPr>
        <w:t xml:space="preserve"> žymi ir balsį </w:t>
      </w:r>
      <w:r w:rsidRPr="00EE50F8">
        <w:rPr>
          <w:rFonts w:ascii="Times New Roman" w:hAnsi="Times New Roman" w:cs="Times New Roman"/>
          <w:b/>
          <w:bCs/>
          <w:sz w:val="24"/>
          <w:szCs w:val="24"/>
        </w:rPr>
        <w:t>i</w:t>
      </w:r>
      <w:r>
        <w:rPr>
          <w:rFonts w:ascii="Times New Roman" w:hAnsi="Times New Roman" w:cs="Times New Roman"/>
          <w:sz w:val="24"/>
          <w:szCs w:val="24"/>
        </w:rPr>
        <w:t xml:space="preserve">, ir priebalsį </w:t>
      </w:r>
      <w:r w:rsidRPr="00EE50F8">
        <w:rPr>
          <w:rFonts w:ascii="Times New Roman" w:hAnsi="Times New Roman" w:cs="Times New Roman"/>
          <w:b/>
          <w:bCs/>
          <w:sz w:val="24"/>
          <w:szCs w:val="24"/>
        </w:rPr>
        <w:t>j</w:t>
      </w:r>
      <w:r>
        <w:rPr>
          <w:rFonts w:ascii="Times New Roman" w:hAnsi="Times New Roman" w:cs="Times New Roman"/>
          <w:sz w:val="24"/>
          <w:szCs w:val="24"/>
        </w:rPr>
        <w:t>.</w:t>
      </w:r>
    </w:p>
    <w:tbl>
      <w:tblPr>
        <w:tblStyle w:val="Lentelstinklelis"/>
        <w:tblW w:w="11340" w:type="dxa"/>
        <w:tblInd w:w="-7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70"/>
        <w:gridCol w:w="5850"/>
        <w:gridCol w:w="3420"/>
      </w:tblGrid>
      <w:tr w:rsidR="00F50796" w:rsidRPr="0060699A" w14:paraId="5405E21A" w14:textId="77777777" w:rsidTr="009E3E74">
        <w:tc>
          <w:tcPr>
            <w:tcW w:w="2070" w:type="dxa"/>
          </w:tcPr>
          <w:p w14:paraId="0F27E793" w14:textId="77777777" w:rsidR="00F50796" w:rsidRPr="00567CAB" w:rsidRDefault="00F50796" w:rsidP="003D42F4">
            <w:pPr>
              <w:rPr>
                <w:rFonts w:ascii="Constantia" w:hAnsi="Constantia"/>
                <w:i/>
                <w:sz w:val="26"/>
                <w:szCs w:val="26"/>
              </w:rPr>
            </w:pPr>
          </w:p>
        </w:tc>
        <w:tc>
          <w:tcPr>
            <w:tcW w:w="5850" w:type="dxa"/>
          </w:tcPr>
          <w:p w14:paraId="08EBABA7" w14:textId="77777777" w:rsidR="00F50796" w:rsidRPr="00567CAB" w:rsidRDefault="00F50796" w:rsidP="002D08BF">
            <w:pPr>
              <w:rPr>
                <w:rFonts w:ascii="Constantia" w:hAnsi="Constantia"/>
                <w:b/>
                <w:bCs/>
                <w:sz w:val="26"/>
                <w:szCs w:val="26"/>
              </w:rPr>
            </w:pPr>
            <w:r w:rsidRPr="00567CAB">
              <w:rPr>
                <w:rFonts w:ascii="Constantia" w:hAnsi="Constantia"/>
                <w:b/>
                <w:bCs/>
                <w:sz w:val="26"/>
                <w:szCs w:val="26"/>
              </w:rPr>
              <w:t>Viduramžių tarimas</w:t>
            </w:r>
          </w:p>
          <w:p w14:paraId="5424D073" w14:textId="77777777" w:rsidR="00F50796" w:rsidRPr="00567CAB" w:rsidRDefault="00F50796" w:rsidP="002D08BF">
            <w:pPr>
              <w:rPr>
                <w:rFonts w:ascii="Constantia" w:hAnsi="Constantia"/>
                <w:b/>
                <w:bCs/>
                <w:sz w:val="26"/>
                <w:szCs w:val="26"/>
              </w:rPr>
            </w:pPr>
            <w:r w:rsidRPr="00567CAB">
              <w:rPr>
                <w:rFonts w:ascii="Constantia" w:hAnsi="Constantia"/>
                <w:b/>
                <w:bCs/>
                <w:sz w:val="26"/>
                <w:szCs w:val="26"/>
              </w:rPr>
              <w:t>Rytų Europoje</w:t>
            </w:r>
          </w:p>
        </w:tc>
        <w:tc>
          <w:tcPr>
            <w:tcW w:w="3420" w:type="dxa"/>
          </w:tcPr>
          <w:p w14:paraId="235DC11E" w14:textId="3F693FBC" w:rsidR="00F50796" w:rsidRPr="00467D55" w:rsidRDefault="00F50796" w:rsidP="002D08BF">
            <w:pPr>
              <w:rPr>
                <w:rFonts w:ascii="Constantia" w:hAnsi="Constantia"/>
                <w:b/>
                <w:sz w:val="26"/>
                <w:szCs w:val="26"/>
              </w:rPr>
            </w:pPr>
            <w:r>
              <w:rPr>
                <w:rFonts w:ascii="Constantia" w:hAnsi="Constantia"/>
                <w:b/>
                <w:sz w:val="26"/>
                <w:szCs w:val="26"/>
              </w:rPr>
              <w:t>Klasikinis</w:t>
            </w:r>
            <w:r w:rsidRPr="00467D55">
              <w:rPr>
                <w:rFonts w:ascii="Constantia" w:hAnsi="Constantia"/>
                <w:b/>
                <w:sz w:val="26"/>
                <w:szCs w:val="26"/>
              </w:rPr>
              <w:t xml:space="preserve"> tarim</w:t>
            </w:r>
            <w:r>
              <w:rPr>
                <w:rFonts w:ascii="Constantia" w:hAnsi="Constantia"/>
                <w:b/>
                <w:sz w:val="26"/>
                <w:szCs w:val="26"/>
              </w:rPr>
              <w:t>as</w:t>
            </w:r>
            <w:r w:rsidRPr="00467D55">
              <w:rPr>
                <w:rFonts w:ascii="Constantia" w:hAnsi="Constantia"/>
                <w:b/>
                <w:sz w:val="26"/>
                <w:szCs w:val="26"/>
              </w:rPr>
              <w:t xml:space="preserve"> </w:t>
            </w:r>
          </w:p>
        </w:tc>
      </w:tr>
      <w:tr w:rsidR="00F50796" w:rsidRPr="00F50796" w14:paraId="452CFF24" w14:textId="77777777" w:rsidTr="009E3E74">
        <w:tc>
          <w:tcPr>
            <w:tcW w:w="2070" w:type="dxa"/>
          </w:tcPr>
          <w:p w14:paraId="0BAC51D8" w14:textId="77777777" w:rsidR="00F50796" w:rsidRPr="00F50796" w:rsidRDefault="00F50796" w:rsidP="002D08BF">
            <w:pPr>
              <w:rPr>
                <w:b/>
                <w:bCs/>
                <w:sz w:val="24"/>
                <w:szCs w:val="24"/>
                <w:lang w:val="de-DE"/>
              </w:rPr>
            </w:pPr>
            <w:r w:rsidRPr="00F50796">
              <w:rPr>
                <w:b/>
                <w:bCs/>
                <w:sz w:val="24"/>
                <w:szCs w:val="24"/>
              </w:rPr>
              <w:t xml:space="preserve">C </w:t>
            </w:r>
            <w:proofErr w:type="spellStart"/>
            <w:r w:rsidRPr="00F50796">
              <w:rPr>
                <w:b/>
                <w:bCs/>
                <w:sz w:val="24"/>
                <w:szCs w:val="24"/>
              </w:rPr>
              <w:t>c</w:t>
            </w:r>
            <w:proofErr w:type="spellEnd"/>
          </w:p>
        </w:tc>
        <w:tc>
          <w:tcPr>
            <w:tcW w:w="5850" w:type="dxa"/>
          </w:tcPr>
          <w:p w14:paraId="4B192137" w14:textId="678501DF" w:rsidR="00E363C6" w:rsidRDefault="00F50796" w:rsidP="002D08BF">
            <w:pPr>
              <w:rPr>
                <w:sz w:val="24"/>
                <w:szCs w:val="24"/>
              </w:rPr>
            </w:pPr>
            <w:r w:rsidRPr="00F50796">
              <w:rPr>
                <w:bCs/>
                <w:sz w:val="24"/>
                <w:szCs w:val="24"/>
              </w:rPr>
              <w:t>[</w:t>
            </w:r>
            <w:r w:rsidRPr="00F50796">
              <w:rPr>
                <w:sz w:val="24"/>
                <w:szCs w:val="24"/>
                <w:lang w:val="en-US"/>
              </w:rPr>
              <w:t xml:space="preserve">c]  </w:t>
            </w:r>
            <w:proofErr w:type="spellStart"/>
            <w:r w:rsidRPr="00F50796">
              <w:rPr>
                <w:sz w:val="24"/>
                <w:szCs w:val="24"/>
                <w:lang w:val="en-US"/>
              </w:rPr>
              <w:t>prieš</w:t>
            </w:r>
            <w:proofErr w:type="spellEnd"/>
            <w:r w:rsidRPr="00F50796">
              <w:rPr>
                <w:sz w:val="24"/>
                <w:szCs w:val="24"/>
                <w:lang w:val="en-US"/>
              </w:rPr>
              <w:t xml:space="preserve"> </w:t>
            </w:r>
            <w:proofErr w:type="spellStart"/>
            <w:r w:rsidRPr="00F50796">
              <w:rPr>
                <w:sz w:val="24"/>
                <w:szCs w:val="24"/>
                <w:lang w:val="en-US"/>
              </w:rPr>
              <w:t>i</w:t>
            </w:r>
            <w:proofErr w:type="spellEnd"/>
            <w:r w:rsidRPr="00F50796">
              <w:rPr>
                <w:sz w:val="24"/>
                <w:szCs w:val="24"/>
              </w:rPr>
              <w:t xml:space="preserve">, y, e, </w:t>
            </w:r>
            <w:proofErr w:type="spellStart"/>
            <w:r w:rsidRPr="00F50796">
              <w:rPr>
                <w:sz w:val="24"/>
                <w:szCs w:val="24"/>
              </w:rPr>
              <w:t>ae</w:t>
            </w:r>
            <w:proofErr w:type="spellEnd"/>
            <w:r w:rsidRPr="00F50796">
              <w:rPr>
                <w:sz w:val="24"/>
                <w:szCs w:val="24"/>
              </w:rPr>
              <w:t xml:space="preserve">, </w:t>
            </w:r>
            <w:proofErr w:type="spellStart"/>
            <w:r w:rsidRPr="00F50796">
              <w:rPr>
                <w:sz w:val="24"/>
                <w:szCs w:val="24"/>
              </w:rPr>
              <w:t>oe</w:t>
            </w:r>
            <w:proofErr w:type="spellEnd"/>
            <w:r w:rsidR="00E363C6">
              <w:rPr>
                <w:sz w:val="24"/>
                <w:szCs w:val="24"/>
              </w:rPr>
              <w:t xml:space="preserve"> : </w:t>
            </w:r>
            <w:proofErr w:type="spellStart"/>
            <w:r w:rsidR="00E363C6" w:rsidRPr="00EE50F8">
              <w:rPr>
                <w:b/>
                <w:bCs/>
                <w:iCs/>
                <w:sz w:val="24"/>
                <w:szCs w:val="24"/>
                <w:lang w:val="de-DE"/>
              </w:rPr>
              <w:t>civis</w:t>
            </w:r>
            <w:proofErr w:type="spellEnd"/>
            <w:r w:rsidR="00E363C6">
              <w:rPr>
                <w:iCs/>
                <w:sz w:val="24"/>
                <w:szCs w:val="24"/>
                <w:lang w:val="de-DE"/>
              </w:rPr>
              <w:t xml:space="preserve">, </w:t>
            </w:r>
            <w:r w:rsidR="00E363C6" w:rsidRPr="00EE50F8">
              <w:rPr>
                <w:b/>
                <w:bCs/>
                <w:iCs/>
                <w:sz w:val="24"/>
                <w:szCs w:val="24"/>
                <w:lang w:val="de-DE"/>
              </w:rPr>
              <w:t>centum</w:t>
            </w:r>
            <w:r w:rsidR="00E363C6">
              <w:rPr>
                <w:iCs/>
                <w:sz w:val="24"/>
                <w:szCs w:val="24"/>
                <w:lang w:val="de-DE"/>
              </w:rPr>
              <w:t xml:space="preserve">, </w:t>
            </w:r>
            <w:proofErr w:type="spellStart"/>
            <w:r w:rsidR="00E363C6" w:rsidRPr="00EE50F8">
              <w:rPr>
                <w:b/>
                <w:bCs/>
                <w:iCs/>
                <w:sz w:val="24"/>
                <w:szCs w:val="24"/>
                <w:lang w:val="de-DE"/>
              </w:rPr>
              <w:t>caelum</w:t>
            </w:r>
            <w:proofErr w:type="spellEnd"/>
          </w:p>
          <w:p w14:paraId="6CCC8815" w14:textId="48977C42" w:rsidR="00F50796" w:rsidRPr="00F50796" w:rsidRDefault="00F50796" w:rsidP="002D08BF">
            <w:pPr>
              <w:rPr>
                <w:sz w:val="24"/>
                <w:szCs w:val="24"/>
              </w:rPr>
            </w:pPr>
            <w:r w:rsidRPr="00F50796">
              <w:rPr>
                <w:sz w:val="24"/>
                <w:szCs w:val="24"/>
              </w:rPr>
              <w:t>kitur [k]</w:t>
            </w:r>
            <w:r w:rsidR="00E363C6">
              <w:rPr>
                <w:sz w:val="24"/>
                <w:szCs w:val="24"/>
              </w:rPr>
              <w:t xml:space="preserve"> : </w:t>
            </w:r>
            <w:proofErr w:type="spellStart"/>
            <w:r w:rsidR="00E363C6" w:rsidRPr="00EE50F8">
              <w:rPr>
                <w:b/>
                <w:bCs/>
                <w:sz w:val="24"/>
                <w:szCs w:val="24"/>
              </w:rPr>
              <w:t>caritas</w:t>
            </w:r>
            <w:proofErr w:type="spellEnd"/>
            <w:r w:rsidR="00E363C6" w:rsidRPr="00EE50F8">
              <w:rPr>
                <w:sz w:val="24"/>
                <w:szCs w:val="24"/>
              </w:rPr>
              <w:t>,</w:t>
            </w:r>
            <w:r w:rsidR="00E363C6" w:rsidRPr="00EE50F8">
              <w:rPr>
                <w:b/>
                <w:bCs/>
                <w:sz w:val="24"/>
                <w:szCs w:val="24"/>
              </w:rPr>
              <w:t xml:space="preserve"> </w:t>
            </w:r>
            <w:proofErr w:type="spellStart"/>
            <w:r w:rsidR="00E363C6" w:rsidRPr="00EE50F8">
              <w:rPr>
                <w:b/>
                <w:bCs/>
                <w:sz w:val="24"/>
                <w:szCs w:val="24"/>
              </w:rPr>
              <w:t>cor</w:t>
            </w:r>
            <w:proofErr w:type="spellEnd"/>
            <w:r w:rsidR="00E363C6" w:rsidRPr="00EE50F8">
              <w:rPr>
                <w:sz w:val="24"/>
                <w:szCs w:val="24"/>
              </w:rPr>
              <w:t>,</w:t>
            </w:r>
            <w:r w:rsidR="00E363C6" w:rsidRPr="00EE50F8">
              <w:rPr>
                <w:b/>
                <w:bCs/>
                <w:sz w:val="24"/>
                <w:szCs w:val="24"/>
              </w:rPr>
              <w:t xml:space="preserve"> </w:t>
            </w:r>
            <w:proofErr w:type="spellStart"/>
            <w:r w:rsidR="00E363C6" w:rsidRPr="00EE50F8">
              <w:rPr>
                <w:b/>
                <w:bCs/>
                <w:sz w:val="24"/>
                <w:szCs w:val="24"/>
              </w:rPr>
              <w:t>cura</w:t>
            </w:r>
            <w:proofErr w:type="spellEnd"/>
            <w:r w:rsidR="00E363C6" w:rsidRPr="00EE50F8">
              <w:rPr>
                <w:sz w:val="24"/>
                <w:szCs w:val="24"/>
              </w:rPr>
              <w:t>,</w:t>
            </w:r>
            <w:r w:rsidR="00E363C6" w:rsidRPr="00EE50F8">
              <w:rPr>
                <w:b/>
                <w:bCs/>
                <w:sz w:val="24"/>
                <w:szCs w:val="24"/>
              </w:rPr>
              <w:t xml:space="preserve"> </w:t>
            </w:r>
            <w:proofErr w:type="spellStart"/>
            <w:r w:rsidR="00E363C6" w:rsidRPr="00EE50F8">
              <w:rPr>
                <w:b/>
                <w:bCs/>
                <w:sz w:val="24"/>
                <w:szCs w:val="24"/>
              </w:rPr>
              <w:t>dic</w:t>
            </w:r>
            <w:proofErr w:type="spellEnd"/>
          </w:p>
        </w:tc>
        <w:tc>
          <w:tcPr>
            <w:tcW w:w="3420" w:type="dxa"/>
          </w:tcPr>
          <w:p w14:paraId="7D8D8BCE" w14:textId="77777777" w:rsidR="00F50796" w:rsidRPr="00F50796" w:rsidRDefault="00F50796" w:rsidP="002D08BF">
            <w:pPr>
              <w:rPr>
                <w:sz w:val="24"/>
                <w:szCs w:val="24"/>
              </w:rPr>
            </w:pPr>
            <w:proofErr w:type="spellStart"/>
            <w:r w:rsidRPr="00F50796">
              <w:rPr>
                <w:bCs/>
                <w:sz w:val="24"/>
                <w:szCs w:val="24"/>
                <w:lang w:val="de-DE"/>
              </w:rPr>
              <w:t>visada</w:t>
            </w:r>
            <w:proofErr w:type="spellEnd"/>
            <w:r w:rsidRPr="00F50796">
              <w:rPr>
                <w:bCs/>
                <w:sz w:val="24"/>
                <w:szCs w:val="24"/>
                <w:lang w:val="de-DE"/>
              </w:rPr>
              <w:t xml:space="preserve"> </w:t>
            </w:r>
            <w:r w:rsidRPr="00F50796">
              <w:rPr>
                <w:bCs/>
                <w:sz w:val="24"/>
                <w:szCs w:val="24"/>
              </w:rPr>
              <w:t>[</w:t>
            </w:r>
            <w:r w:rsidRPr="00F50796">
              <w:rPr>
                <w:bCs/>
                <w:sz w:val="24"/>
                <w:szCs w:val="24"/>
                <w:lang w:val="de-DE"/>
              </w:rPr>
              <w:t>k</w:t>
            </w:r>
            <w:r w:rsidRPr="00F50796">
              <w:rPr>
                <w:sz w:val="24"/>
                <w:szCs w:val="24"/>
              </w:rPr>
              <w:t>]</w:t>
            </w:r>
          </w:p>
        </w:tc>
      </w:tr>
      <w:tr w:rsidR="00F50796" w:rsidRPr="00F50796" w14:paraId="49760BB8" w14:textId="77777777" w:rsidTr="009E3E74">
        <w:tc>
          <w:tcPr>
            <w:tcW w:w="2070" w:type="dxa"/>
          </w:tcPr>
          <w:p w14:paraId="429D5BD5" w14:textId="3675306F" w:rsidR="00F50796" w:rsidRPr="00F50796" w:rsidRDefault="00F50796" w:rsidP="002D08BF">
            <w:pPr>
              <w:rPr>
                <w:b/>
                <w:bCs/>
                <w:sz w:val="24"/>
                <w:szCs w:val="24"/>
              </w:rPr>
            </w:pPr>
            <w:r w:rsidRPr="00F50796">
              <w:rPr>
                <w:b/>
                <w:bCs/>
                <w:sz w:val="24"/>
                <w:szCs w:val="24"/>
              </w:rPr>
              <w:t xml:space="preserve">I </w:t>
            </w:r>
            <w:proofErr w:type="spellStart"/>
            <w:r w:rsidRPr="00F50796">
              <w:rPr>
                <w:b/>
                <w:bCs/>
                <w:sz w:val="24"/>
                <w:szCs w:val="24"/>
              </w:rPr>
              <w:t>i</w:t>
            </w:r>
            <w:proofErr w:type="spellEnd"/>
            <w:r w:rsidRPr="00F50796">
              <w:rPr>
                <w:b/>
                <w:bCs/>
                <w:sz w:val="24"/>
                <w:szCs w:val="24"/>
              </w:rPr>
              <w:t xml:space="preserve"> </w:t>
            </w:r>
          </w:p>
        </w:tc>
        <w:tc>
          <w:tcPr>
            <w:tcW w:w="5850" w:type="dxa"/>
          </w:tcPr>
          <w:p w14:paraId="6AD35D15" w14:textId="77777777" w:rsidR="00E363C6" w:rsidRDefault="00F50796" w:rsidP="002D08BF">
            <w:pPr>
              <w:rPr>
                <w:sz w:val="24"/>
                <w:szCs w:val="24"/>
              </w:rPr>
            </w:pPr>
            <w:r w:rsidRPr="00F50796">
              <w:rPr>
                <w:bCs/>
                <w:sz w:val="24"/>
                <w:szCs w:val="24"/>
              </w:rPr>
              <w:t>[</w:t>
            </w:r>
            <w:r w:rsidRPr="00F50796">
              <w:rPr>
                <w:sz w:val="24"/>
                <w:szCs w:val="24"/>
              </w:rPr>
              <w:t xml:space="preserve">i, </w:t>
            </w:r>
            <w:r w:rsidRPr="00F50796">
              <w:rPr>
                <w:sz w:val="24"/>
                <w:szCs w:val="24"/>
                <w:lang w:val="pl-PL"/>
              </w:rPr>
              <w:t>ī]</w:t>
            </w:r>
            <w:r w:rsidRPr="00F50796">
              <w:rPr>
                <w:sz w:val="24"/>
                <w:szCs w:val="24"/>
              </w:rPr>
              <w:t xml:space="preserve">; </w:t>
            </w:r>
          </w:p>
          <w:p w14:paraId="29D8D844" w14:textId="6E7F0C76" w:rsidR="00E363C6" w:rsidRPr="00F50796" w:rsidRDefault="00E363C6" w:rsidP="00E363C6">
            <w:pPr>
              <w:rPr>
                <w:sz w:val="24"/>
                <w:szCs w:val="24"/>
                <w:lang w:val="pl-PL"/>
              </w:rPr>
            </w:pPr>
            <w:r>
              <w:rPr>
                <w:sz w:val="24"/>
                <w:szCs w:val="24"/>
              </w:rPr>
              <w:t xml:space="preserve">žodžio </w:t>
            </w:r>
            <w:r w:rsidRPr="00F50796">
              <w:rPr>
                <w:sz w:val="24"/>
                <w:szCs w:val="24"/>
              </w:rPr>
              <w:t>pradžioje</w:t>
            </w:r>
            <w:r w:rsidRPr="00F50796">
              <w:rPr>
                <w:b/>
                <w:bCs/>
                <w:sz w:val="24"/>
                <w:szCs w:val="24"/>
                <w:lang w:val="pl-PL"/>
              </w:rPr>
              <w:t xml:space="preserve"> </w:t>
            </w:r>
            <w:proofErr w:type="spellStart"/>
            <w:r w:rsidRPr="00E363C6">
              <w:rPr>
                <w:sz w:val="24"/>
                <w:szCs w:val="24"/>
                <w:lang w:val="pl-PL"/>
              </w:rPr>
              <w:t>ir</w:t>
            </w:r>
            <w:proofErr w:type="spellEnd"/>
            <w:r>
              <w:rPr>
                <w:b/>
                <w:bCs/>
                <w:sz w:val="24"/>
                <w:szCs w:val="24"/>
                <w:lang w:val="pl-PL"/>
              </w:rPr>
              <w:t xml:space="preserve"> </w:t>
            </w:r>
            <w:r w:rsidR="00F50796" w:rsidRPr="00F50796">
              <w:rPr>
                <w:sz w:val="24"/>
                <w:szCs w:val="24"/>
              </w:rPr>
              <w:t>skiemens pradžioje</w:t>
            </w:r>
            <w:r w:rsidR="00F50796" w:rsidRPr="00F50796">
              <w:rPr>
                <w:b/>
                <w:bCs/>
                <w:sz w:val="24"/>
                <w:szCs w:val="24"/>
                <w:lang w:val="pl-PL"/>
              </w:rPr>
              <w:t xml:space="preserve"> </w:t>
            </w:r>
            <w:proofErr w:type="spellStart"/>
            <w:r w:rsidRPr="00EE50F8">
              <w:rPr>
                <w:sz w:val="24"/>
                <w:szCs w:val="24"/>
                <w:lang w:val="pl-PL"/>
              </w:rPr>
              <w:t>prieš</w:t>
            </w:r>
            <w:proofErr w:type="spellEnd"/>
            <w:r w:rsidRPr="00EE50F8">
              <w:rPr>
                <w:sz w:val="24"/>
                <w:szCs w:val="24"/>
                <w:lang w:val="pl-PL"/>
              </w:rPr>
              <w:t xml:space="preserve"> </w:t>
            </w:r>
            <w:proofErr w:type="spellStart"/>
            <w:r w:rsidRPr="00EE50F8">
              <w:rPr>
                <w:sz w:val="24"/>
                <w:szCs w:val="24"/>
                <w:lang w:val="pl-PL"/>
              </w:rPr>
              <w:t>balsį</w:t>
            </w:r>
            <w:proofErr w:type="spellEnd"/>
            <w:r>
              <w:rPr>
                <w:b/>
                <w:bCs/>
                <w:sz w:val="24"/>
                <w:szCs w:val="24"/>
                <w:lang w:val="pl-PL"/>
              </w:rPr>
              <w:t xml:space="preserve"> </w:t>
            </w:r>
            <w:r w:rsidR="00F50796" w:rsidRPr="00F50796">
              <w:rPr>
                <w:bCs/>
                <w:sz w:val="24"/>
                <w:szCs w:val="24"/>
                <w:lang w:val="pl-PL"/>
              </w:rPr>
              <w:t>[</w:t>
            </w:r>
            <w:r w:rsidR="00F50796" w:rsidRPr="00F50796">
              <w:rPr>
                <w:sz w:val="24"/>
                <w:szCs w:val="24"/>
              </w:rPr>
              <w:t>j]</w:t>
            </w:r>
            <w:r>
              <w:rPr>
                <w:sz w:val="24"/>
                <w:szCs w:val="24"/>
              </w:rPr>
              <w:t xml:space="preserve"> : </w:t>
            </w:r>
            <w:proofErr w:type="spellStart"/>
            <w:r w:rsidRPr="00EE50F8">
              <w:rPr>
                <w:b/>
                <w:bCs/>
                <w:sz w:val="24"/>
                <w:szCs w:val="24"/>
              </w:rPr>
              <w:t>Ianuarius</w:t>
            </w:r>
            <w:proofErr w:type="spellEnd"/>
            <w:r>
              <w:rPr>
                <w:sz w:val="24"/>
                <w:szCs w:val="24"/>
              </w:rPr>
              <w:t xml:space="preserve"> [Januarijus], </w:t>
            </w:r>
            <w:proofErr w:type="spellStart"/>
            <w:r w:rsidRPr="00EE50F8">
              <w:rPr>
                <w:b/>
                <w:bCs/>
                <w:sz w:val="24"/>
                <w:szCs w:val="24"/>
              </w:rPr>
              <w:t>Octavianus</w:t>
            </w:r>
            <w:proofErr w:type="spellEnd"/>
            <w:r>
              <w:rPr>
                <w:sz w:val="24"/>
                <w:szCs w:val="24"/>
              </w:rPr>
              <w:t xml:space="preserve"> [</w:t>
            </w:r>
            <w:proofErr w:type="spellStart"/>
            <w:r>
              <w:rPr>
                <w:sz w:val="24"/>
                <w:szCs w:val="24"/>
              </w:rPr>
              <w:t>Oktavijanus</w:t>
            </w:r>
            <w:proofErr w:type="spellEnd"/>
            <w:r>
              <w:rPr>
                <w:sz w:val="24"/>
                <w:szCs w:val="24"/>
              </w:rPr>
              <w:t>]</w:t>
            </w:r>
          </w:p>
        </w:tc>
        <w:tc>
          <w:tcPr>
            <w:tcW w:w="3420" w:type="dxa"/>
          </w:tcPr>
          <w:p w14:paraId="7EED7307" w14:textId="77777777" w:rsidR="00F50796" w:rsidRPr="00F50796" w:rsidRDefault="00F50796" w:rsidP="002D08BF">
            <w:pPr>
              <w:rPr>
                <w:sz w:val="24"/>
                <w:szCs w:val="24"/>
                <w:lang w:val="pl-PL"/>
              </w:rPr>
            </w:pPr>
          </w:p>
        </w:tc>
      </w:tr>
      <w:tr w:rsidR="00F50796" w:rsidRPr="00F50796" w14:paraId="348F1A77" w14:textId="77777777" w:rsidTr="009E3E74">
        <w:tc>
          <w:tcPr>
            <w:tcW w:w="2070" w:type="dxa"/>
          </w:tcPr>
          <w:p w14:paraId="50AC664A" w14:textId="3410B260" w:rsidR="00F50796" w:rsidRPr="00F50796" w:rsidRDefault="00F50796" w:rsidP="002D08BF">
            <w:pPr>
              <w:rPr>
                <w:bCs/>
                <w:sz w:val="24"/>
                <w:szCs w:val="24"/>
                <w:lang w:val="pl-PL"/>
              </w:rPr>
            </w:pPr>
            <w:r w:rsidRPr="00F50796">
              <w:rPr>
                <w:bCs/>
                <w:sz w:val="24"/>
                <w:szCs w:val="24"/>
                <w:lang w:val="pl-PL"/>
              </w:rPr>
              <w:t xml:space="preserve">J </w:t>
            </w:r>
            <w:proofErr w:type="spellStart"/>
            <w:r w:rsidRPr="00F50796">
              <w:rPr>
                <w:bCs/>
                <w:sz w:val="24"/>
                <w:szCs w:val="24"/>
                <w:lang w:val="pl-PL"/>
              </w:rPr>
              <w:t>j</w:t>
            </w:r>
            <w:proofErr w:type="spellEnd"/>
            <w:r w:rsidRPr="00F50796">
              <w:rPr>
                <w:bCs/>
                <w:sz w:val="24"/>
                <w:szCs w:val="24"/>
                <w:lang w:val="pl-PL"/>
              </w:rPr>
              <w:t xml:space="preserve"> </w:t>
            </w:r>
          </w:p>
        </w:tc>
        <w:tc>
          <w:tcPr>
            <w:tcW w:w="5850" w:type="dxa"/>
          </w:tcPr>
          <w:p w14:paraId="00DCF390" w14:textId="7F97D960" w:rsidR="00F50796" w:rsidRPr="00F50796" w:rsidRDefault="00F50796" w:rsidP="002D08BF">
            <w:pPr>
              <w:rPr>
                <w:sz w:val="24"/>
                <w:szCs w:val="24"/>
              </w:rPr>
            </w:pPr>
            <w:r w:rsidRPr="00F50796">
              <w:rPr>
                <w:bCs/>
                <w:sz w:val="24"/>
                <w:szCs w:val="24"/>
              </w:rPr>
              <w:t>[</w:t>
            </w:r>
            <w:r w:rsidRPr="00F50796">
              <w:rPr>
                <w:sz w:val="24"/>
                <w:szCs w:val="24"/>
              </w:rPr>
              <w:t>j]</w:t>
            </w:r>
            <w:r w:rsidRPr="00F50796">
              <w:rPr>
                <w:bCs/>
                <w:sz w:val="24"/>
                <w:szCs w:val="24"/>
              </w:rPr>
              <w:t xml:space="preserve"> </w:t>
            </w:r>
            <w:r w:rsidR="00E363C6" w:rsidRPr="00F50796">
              <w:rPr>
                <w:bCs/>
                <w:sz w:val="24"/>
                <w:szCs w:val="24"/>
                <w:lang w:val="pl-PL"/>
              </w:rPr>
              <w:t>(</w:t>
            </w:r>
            <w:proofErr w:type="spellStart"/>
            <w:r w:rsidR="00E363C6" w:rsidRPr="00F50796">
              <w:rPr>
                <w:bCs/>
                <w:sz w:val="24"/>
                <w:szCs w:val="24"/>
                <w:lang w:val="pl-PL"/>
              </w:rPr>
              <w:t>pasitaiko</w:t>
            </w:r>
            <w:proofErr w:type="spellEnd"/>
            <w:r w:rsidR="00E363C6" w:rsidRPr="00F50796">
              <w:rPr>
                <w:bCs/>
                <w:sz w:val="24"/>
                <w:szCs w:val="24"/>
                <w:lang w:val="pl-PL"/>
              </w:rPr>
              <w:t xml:space="preserve"> </w:t>
            </w:r>
            <w:proofErr w:type="spellStart"/>
            <w:r w:rsidR="00E363C6" w:rsidRPr="00F50796">
              <w:rPr>
                <w:bCs/>
                <w:sz w:val="24"/>
                <w:szCs w:val="24"/>
                <w:lang w:val="pl-PL"/>
              </w:rPr>
              <w:t>kai</w:t>
            </w:r>
            <w:proofErr w:type="spellEnd"/>
            <w:r w:rsidR="00E363C6" w:rsidRPr="00F50796">
              <w:rPr>
                <w:bCs/>
                <w:sz w:val="24"/>
                <w:szCs w:val="24"/>
                <w:lang w:val="pl-PL"/>
              </w:rPr>
              <w:t xml:space="preserve"> </w:t>
            </w:r>
            <w:proofErr w:type="spellStart"/>
            <w:r w:rsidR="00E363C6" w:rsidRPr="00F50796">
              <w:rPr>
                <w:bCs/>
                <w:sz w:val="24"/>
                <w:szCs w:val="24"/>
                <w:lang w:val="pl-PL"/>
              </w:rPr>
              <w:t>kuriuose</w:t>
            </w:r>
            <w:proofErr w:type="spellEnd"/>
            <w:r w:rsidR="00E363C6" w:rsidRPr="00F50796">
              <w:rPr>
                <w:bCs/>
                <w:sz w:val="24"/>
                <w:szCs w:val="24"/>
                <w:lang w:val="pl-PL"/>
              </w:rPr>
              <w:t xml:space="preserve"> </w:t>
            </w:r>
            <w:proofErr w:type="spellStart"/>
            <w:r w:rsidR="00E363C6" w:rsidRPr="00F50796">
              <w:rPr>
                <w:bCs/>
                <w:sz w:val="24"/>
                <w:szCs w:val="24"/>
                <w:lang w:val="pl-PL"/>
              </w:rPr>
              <w:t>leidiniuose</w:t>
            </w:r>
            <w:proofErr w:type="spellEnd"/>
            <w:r w:rsidR="00E363C6" w:rsidRPr="00F50796">
              <w:rPr>
                <w:bCs/>
                <w:sz w:val="24"/>
                <w:szCs w:val="24"/>
                <w:lang w:val="pl-PL"/>
              </w:rPr>
              <w:t xml:space="preserve"> </w:t>
            </w:r>
            <w:proofErr w:type="spellStart"/>
            <w:r w:rsidR="00E363C6" w:rsidRPr="00F50796">
              <w:rPr>
                <w:bCs/>
                <w:sz w:val="24"/>
                <w:szCs w:val="24"/>
                <w:lang w:val="pl-PL"/>
              </w:rPr>
              <w:t>nuo</w:t>
            </w:r>
            <w:proofErr w:type="spellEnd"/>
            <w:r w:rsidR="00E363C6" w:rsidRPr="00F50796">
              <w:rPr>
                <w:bCs/>
                <w:sz w:val="24"/>
                <w:szCs w:val="24"/>
                <w:lang w:val="pl-PL"/>
              </w:rPr>
              <w:t xml:space="preserve"> XVI a.)</w:t>
            </w:r>
          </w:p>
        </w:tc>
        <w:tc>
          <w:tcPr>
            <w:tcW w:w="3420" w:type="dxa"/>
          </w:tcPr>
          <w:p w14:paraId="37788426" w14:textId="77777777" w:rsidR="00F50796" w:rsidRPr="00F50796" w:rsidRDefault="00F50796" w:rsidP="002D08BF">
            <w:pPr>
              <w:rPr>
                <w:sz w:val="24"/>
                <w:szCs w:val="24"/>
              </w:rPr>
            </w:pPr>
          </w:p>
        </w:tc>
      </w:tr>
      <w:tr w:rsidR="00F50796" w:rsidRPr="00F50796" w14:paraId="2C770D09" w14:textId="77777777" w:rsidTr="009E3E74">
        <w:tc>
          <w:tcPr>
            <w:tcW w:w="2070" w:type="dxa"/>
          </w:tcPr>
          <w:p w14:paraId="36090236" w14:textId="77777777" w:rsidR="00F50796" w:rsidRPr="00F50796" w:rsidRDefault="00F50796" w:rsidP="002D08BF">
            <w:pPr>
              <w:rPr>
                <w:sz w:val="24"/>
                <w:szCs w:val="24"/>
              </w:rPr>
            </w:pPr>
            <w:r w:rsidRPr="00F50796">
              <w:rPr>
                <w:b/>
                <w:bCs/>
                <w:sz w:val="24"/>
                <w:szCs w:val="24"/>
              </w:rPr>
              <w:t xml:space="preserve">L </w:t>
            </w:r>
            <w:proofErr w:type="spellStart"/>
            <w:r w:rsidRPr="00F50796">
              <w:rPr>
                <w:b/>
                <w:bCs/>
                <w:sz w:val="24"/>
                <w:szCs w:val="24"/>
              </w:rPr>
              <w:t>l</w:t>
            </w:r>
            <w:proofErr w:type="spellEnd"/>
            <w:r w:rsidRPr="00F50796">
              <w:rPr>
                <w:b/>
                <w:bCs/>
                <w:sz w:val="24"/>
                <w:szCs w:val="24"/>
              </w:rPr>
              <w:t xml:space="preserve"> </w:t>
            </w:r>
          </w:p>
        </w:tc>
        <w:tc>
          <w:tcPr>
            <w:tcW w:w="5850" w:type="dxa"/>
          </w:tcPr>
          <w:p w14:paraId="12A699C7" w14:textId="77777777" w:rsidR="00F50796" w:rsidRPr="00F50796" w:rsidRDefault="00F50796" w:rsidP="002D08BF">
            <w:pPr>
              <w:rPr>
                <w:sz w:val="24"/>
                <w:szCs w:val="24"/>
              </w:rPr>
            </w:pPr>
            <w:r w:rsidRPr="00F50796">
              <w:rPr>
                <w:bCs/>
                <w:sz w:val="24"/>
                <w:szCs w:val="24"/>
              </w:rPr>
              <w:t>[</w:t>
            </w:r>
            <w:r w:rsidRPr="00F50796">
              <w:rPr>
                <w:sz w:val="24"/>
                <w:szCs w:val="24"/>
              </w:rPr>
              <w:t>l] visada minkšta</w:t>
            </w:r>
          </w:p>
        </w:tc>
        <w:tc>
          <w:tcPr>
            <w:tcW w:w="3420" w:type="dxa"/>
          </w:tcPr>
          <w:p w14:paraId="1C6617B3" w14:textId="77777777" w:rsidR="00F50796" w:rsidRPr="00F50796" w:rsidRDefault="00F50796" w:rsidP="002D08BF">
            <w:pPr>
              <w:rPr>
                <w:sz w:val="24"/>
                <w:szCs w:val="24"/>
                <w:lang w:val="pl-PL"/>
              </w:rPr>
            </w:pPr>
            <w:r w:rsidRPr="00F50796">
              <w:rPr>
                <w:bCs/>
                <w:sz w:val="24"/>
                <w:szCs w:val="24"/>
              </w:rPr>
              <w:t>[</w:t>
            </w:r>
            <w:r w:rsidRPr="00F50796">
              <w:rPr>
                <w:sz w:val="24"/>
                <w:szCs w:val="24"/>
              </w:rPr>
              <w:t>l, ł] minkšta ir kieta, kaip lietuvių kalboje</w:t>
            </w:r>
          </w:p>
        </w:tc>
      </w:tr>
      <w:tr w:rsidR="00F50796" w:rsidRPr="00F50796" w14:paraId="23EB50CA" w14:textId="77777777" w:rsidTr="009E3E74">
        <w:tc>
          <w:tcPr>
            <w:tcW w:w="2070" w:type="dxa"/>
          </w:tcPr>
          <w:p w14:paraId="335835B2" w14:textId="77777777" w:rsidR="00F50796" w:rsidRPr="00F50796" w:rsidRDefault="00F50796" w:rsidP="002D08BF">
            <w:pPr>
              <w:rPr>
                <w:sz w:val="24"/>
                <w:szCs w:val="24"/>
                <w:lang w:val="fr-FR"/>
              </w:rPr>
            </w:pPr>
            <w:r w:rsidRPr="00F50796">
              <w:rPr>
                <w:b/>
                <w:bCs/>
                <w:sz w:val="24"/>
                <w:szCs w:val="24"/>
              </w:rPr>
              <w:t xml:space="preserve">S </w:t>
            </w:r>
            <w:r w:rsidRPr="00F50796">
              <w:rPr>
                <w:b/>
                <w:bCs/>
                <w:sz w:val="24"/>
                <w:szCs w:val="24"/>
                <w:lang w:val="fr-FR"/>
              </w:rPr>
              <w:t>s</w:t>
            </w:r>
          </w:p>
        </w:tc>
        <w:tc>
          <w:tcPr>
            <w:tcW w:w="5850" w:type="dxa"/>
          </w:tcPr>
          <w:p w14:paraId="5A10BE83" w14:textId="0E600242" w:rsidR="00F50796" w:rsidRPr="00F50796" w:rsidRDefault="00F50796" w:rsidP="002D08BF">
            <w:pPr>
              <w:rPr>
                <w:sz w:val="24"/>
                <w:szCs w:val="24"/>
              </w:rPr>
            </w:pPr>
            <w:r w:rsidRPr="00F50796">
              <w:rPr>
                <w:bCs/>
                <w:sz w:val="24"/>
                <w:szCs w:val="24"/>
              </w:rPr>
              <w:t>[</w:t>
            </w:r>
            <w:r w:rsidRPr="00F50796">
              <w:rPr>
                <w:sz w:val="24"/>
                <w:szCs w:val="24"/>
              </w:rPr>
              <w:t xml:space="preserve">s], tarp balsių </w:t>
            </w:r>
            <w:r w:rsidRPr="00F50796">
              <w:rPr>
                <w:bCs/>
                <w:sz w:val="24"/>
                <w:szCs w:val="24"/>
              </w:rPr>
              <w:t>[</w:t>
            </w:r>
            <w:r w:rsidRPr="00F50796">
              <w:rPr>
                <w:sz w:val="24"/>
                <w:szCs w:val="24"/>
              </w:rPr>
              <w:t>z]</w:t>
            </w:r>
            <w:r w:rsidR="00E363C6">
              <w:rPr>
                <w:sz w:val="24"/>
                <w:szCs w:val="24"/>
              </w:rPr>
              <w:t xml:space="preserve"> : </w:t>
            </w:r>
            <w:r w:rsidR="00E363C6" w:rsidRPr="00EE50F8">
              <w:rPr>
                <w:b/>
                <w:bCs/>
                <w:sz w:val="24"/>
                <w:szCs w:val="24"/>
              </w:rPr>
              <w:t>Mūsa</w:t>
            </w:r>
          </w:p>
        </w:tc>
        <w:tc>
          <w:tcPr>
            <w:tcW w:w="3420" w:type="dxa"/>
          </w:tcPr>
          <w:p w14:paraId="4F69810E" w14:textId="77777777" w:rsidR="00F50796" w:rsidRPr="00F50796" w:rsidRDefault="00F50796" w:rsidP="002D08BF">
            <w:pPr>
              <w:rPr>
                <w:sz w:val="24"/>
                <w:szCs w:val="24"/>
              </w:rPr>
            </w:pPr>
            <w:r w:rsidRPr="00F50796">
              <w:rPr>
                <w:sz w:val="24"/>
                <w:szCs w:val="24"/>
              </w:rPr>
              <w:t xml:space="preserve">visada </w:t>
            </w:r>
            <w:r w:rsidRPr="00F50796">
              <w:rPr>
                <w:bCs/>
                <w:sz w:val="24"/>
                <w:szCs w:val="24"/>
              </w:rPr>
              <w:t>[</w:t>
            </w:r>
            <w:r w:rsidRPr="00F50796">
              <w:rPr>
                <w:sz w:val="24"/>
                <w:szCs w:val="24"/>
              </w:rPr>
              <w:t>s]</w:t>
            </w:r>
          </w:p>
        </w:tc>
      </w:tr>
      <w:tr w:rsidR="00F50796" w:rsidRPr="00F50796" w14:paraId="2A4DE782" w14:textId="77777777" w:rsidTr="009E3E74">
        <w:tc>
          <w:tcPr>
            <w:tcW w:w="2070" w:type="dxa"/>
          </w:tcPr>
          <w:p w14:paraId="158721BD" w14:textId="77777777" w:rsidR="00F50796" w:rsidRPr="00F50796" w:rsidRDefault="00F50796" w:rsidP="002D08BF">
            <w:pPr>
              <w:rPr>
                <w:b/>
                <w:bCs/>
                <w:sz w:val="24"/>
                <w:szCs w:val="24"/>
                <w:lang w:val="fr-FR"/>
              </w:rPr>
            </w:pPr>
            <w:r w:rsidRPr="00F50796">
              <w:rPr>
                <w:b/>
                <w:bCs/>
                <w:sz w:val="24"/>
                <w:szCs w:val="24"/>
              </w:rPr>
              <w:t xml:space="preserve">T </w:t>
            </w:r>
            <w:r w:rsidRPr="00F50796">
              <w:rPr>
                <w:b/>
                <w:bCs/>
                <w:sz w:val="24"/>
                <w:szCs w:val="24"/>
                <w:lang w:val="fr-FR"/>
              </w:rPr>
              <w:t xml:space="preserve">t </w:t>
            </w:r>
            <w:r w:rsidRPr="00F50796">
              <w:rPr>
                <w:sz w:val="24"/>
                <w:szCs w:val="24"/>
              </w:rPr>
              <w:t xml:space="preserve">              </w:t>
            </w:r>
          </w:p>
        </w:tc>
        <w:tc>
          <w:tcPr>
            <w:tcW w:w="5850" w:type="dxa"/>
          </w:tcPr>
          <w:p w14:paraId="76E01207" w14:textId="45F250E4" w:rsidR="00EE50F8" w:rsidRDefault="00F50796" w:rsidP="00F50796">
            <w:pPr>
              <w:rPr>
                <w:sz w:val="24"/>
                <w:szCs w:val="24"/>
              </w:rPr>
            </w:pPr>
            <w:r w:rsidRPr="00F50796">
              <w:rPr>
                <w:bCs/>
                <w:sz w:val="24"/>
                <w:szCs w:val="24"/>
              </w:rPr>
              <w:t>[</w:t>
            </w:r>
            <w:r w:rsidRPr="00F50796">
              <w:rPr>
                <w:sz w:val="24"/>
                <w:szCs w:val="24"/>
              </w:rPr>
              <w:t>t]</w:t>
            </w:r>
            <w:r w:rsidR="00EE50F8">
              <w:rPr>
                <w:sz w:val="24"/>
                <w:szCs w:val="24"/>
              </w:rPr>
              <w:t>;</w:t>
            </w:r>
            <w:r w:rsidRPr="00F50796">
              <w:rPr>
                <w:sz w:val="24"/>
                <w:szCs w:val="24"/>
              </w:rPr>
              <w:t xml:space="preserve"> junginį </w:t>
            </w:r>
            <w:proofErr w:type="spellStart"/>
            <w:r w:rsidRPr="00F50796">
              <w:rPr>
                <w:b/>
                <w:sz w:val="24"/>
                <w:szCs w:val="24"/>
              </w:rPr>
              <w:t>ti</w:t>
            </w:r>
            <w:proofErr w:type="spellEnd"/>
            <w:r w:rsidRPr="00F50796">
              <w:rPr>
                <w:sz w:val="24"/>
                <w:szCs w:val="24"/>
              </w:rPr>
              <w:t xml:space="preserve"> prieš balsį tariame [ci]</w:t>
            </w:r>
            <w:r w:rsidR="00E363C6">
              <w:rPr>
                <w:sz w:val="24"/>
                <w:szCs w:val="24"/>
              </w:rPr>
              <w:t xml:space="preserve"> : </w:t>
            </w:r>
            <w:proofErr w:type="spellStart"/>
            <w:r w:rsidR="00E363C6" w:rsidRPr="00EE50F8">
              <w:rPr>
                <w:b/>
                <w:bCs/>
                <w:sz w:val="24"/>
                <w:szCs w:val="24"/>
              </w:rPr>
              <w:t>lectio</w:t>
            </w:r>
            <w:proofErr w:type="spellEnd"/>
            <w:r w:rsidR="00E363C6">
              <w:rPr>
                <w:sz w:val="24"/>
                <w:szCs w:val="24"/>
              </w:rPr>
              <w:t xml:space="preserve">, </w:t>
            </w:r>
            <w:proofErr w:type="spellStart"/>
            <w:r w:rsidR="00E363C6" w:rsidRPr="00EE50F8">
              <w:rPr>
                <w:b/>
                <w:bCs/>
                <w:sz w:val="24"/>
                <w:szCs w:val="24"/>
              </w:rPr>
              <w:t>natio</w:t>
            </w:r>
            <w:proofErr w:type="spellEnd"/>
            <w:r w:rsidR="00E363C6">
              <w:rPr>
                <w:sz w:val="24"/>
                <w:szCs w:val="24"/>
              </w:rPr>
              <w:t xml:space="preserve">, </w:t>
            </w:r>
            <w:proofErr w:type="spellStart"/>
            <w:r w:rsidR="00E363C6" w:rsidRPr="00EE50F8">
              <w:rPr>
                <w:b/>
                <w:bCs/>
                <w:sz w:val="24"/>
                <w:szCs w:val="24"/>
              </w:rPr>
              <w:t>oratio</w:t>
            </w:r>
            <w:proofErr w:type="spellEnd"/>
          </w:p>
          <w:p w14:paraId="5C13548E" w14:textId="5EBA7C23" w:rsidR="00EE50F8" w:rsidRDefault="00EE50F8" w:rsidP="00F50796">
            <w:pPr>
              <w:rPr>
                <w:sz w:val="24"/>
                <w:szCs w:val="24"/>
              </w:rPr>
            </w:pPr>
            <w:r w:rsidRPr="00725290">
              <w:rPr>
                <w:b/>
                <w:bCs/>
                <w:color w:val="C00000"/>
                <w:sz w:val="24"/>
                <w:szCs w:val="24"/>
              </w:rPr>
              <w:t>NB!</w:t>
            </w:r>
            <w:r>
              <w:rPr>
                <w:b/>
                <w:bCs/>
                <w:color w:val="C00000"/>
                <w:sz w:val="24"/>
                <w:szCs w:val="24"/>
              </w:rPr>
              <w:t xml:space="preserve"> </w:t>
            </w:r>
            <w:proofErr w:type="spellStart"/>
            <w:r w:rsidRPr="00F50796">
              <w:rPr>
                <w:b/>
                <w:sz w:val="24"/>
                <w:szCs w:val="24"/>
              </w:rPr>
              <w:t>ti</w:t>
            </w:r>
            <w:proofErr w:type="spellEnd"/>
            <w:r w:rsidRPr="00EE50F8">
              <w:rPr>
                <w:sz w:val="24"/>
                <w:szCs w:val="24"/>
              </w:rPr>
              <w:t xml:space="preserve"> tariama [</w:t>
            </w:r>
            <w:proofErr w:type="spellStart"/>
            <w:r w:rsidRPr="00EE50F8">
              <w:rPr>
                <w:sz w:val="24"/>
                <w:szCs w:val="24"/>
              </w:rPr>
              <w:t>ti</w:t>
            </w:r>
            <w:proofErr w:type="spellEnd"/>
            <w:r w:rsidRPr="00EE50F8">
              <w:rPr>
                <w:sz w:val="24"/>
                <w:szCs w:val="24"/>
              </w:rPr>
              <w:t>]</w:t>
            </w:r>
            <w:r>
              <w:rPr>
                <w:sz w:val="24"/>
                <w:szCs w:val="24"/>
              </w:rPr>
              <w:t>:</w:t>
            </w:r>
          </w:p>
          <w:p w14:paraId="59DA414F" w14:textId="351EEC06" w:rsidR="00EE50F8" w:rsidRPr="00EE50F8" w:rsidRDefault="00EE50F8" w:rsidP="00EE50F8">
            <w:pPr>
              <w:pStyle w:val="Sraopastraipa"/>
              <w:numPr>
                <w:ilvl w:val="0"/>
                <w:numId w:val="15"/>
              </w:numPr>
              <w:rPr>
                <w:sz w:val="24"/>
                <w:szCs w:val="24"/>
              </w:rPr>
            </w:pPr>
            <w:r w:rsidRPr="00EE50F8">
              <w:rPr>
                <w:sz w:val="24"/>
                <w:szCs w:val="24"/>
              </w:rPr>
              <w:t xml:space="preserve">kirčiuotame skiemenyje </w:t>
            </w:r>
            <w:proofErr w:type="spellStart"/>
            <w:r w:rsidRPr="00EE50F8">
              <w:rPr>
                <w:b/>
                <w:bCs/>
                <w:sz w:val="24"/>
                <w:szCs w:val="24"/>
              </w:rPr>
              <w:t>totius</w:t>
            </w:r>
            <w:proofErr w:type="spellEnd"/>
            <w:r w:rsidRPr="00EE50F8">
              <w:rPr>
                <w:sz w:val="24"/>
                <w:szCs w:val="24"/>
              </w:rPr>
              <w:t xml:space="preserve"> [</w:t>
            </w:r>
            <w:proofErr w:type="spellStart"/>
            <w:r w:rsidRPr="00EE50F8">
              <w:rPr>
                <w:sz w:val="24"/>
                <w:szCs w:val="24"/>
              </w:rPr>
              <w:t>totíjus</w:t>
            </w:r>
            <w:proofErr w:type="spellEnd"/>
            <w:r w:rsidRPr="00EE50F8">
              <w:rPr>
                <w:sz w:val="24"/>
                <w:szCs w:val="24"/>
              </w:rPr>
              <w:t>]</w:t>
            </w:r>
          </w:p>
        </w:tc>
        <w:tc>
          <w:tcPr>
            <w:tcW w:w="3420" w:type="dxa"/>
          </w:tcPr>
          <w:p w14:paraId="25084B4B" w14:textId="77777777" w:rsidR="00F50796" w:rsidRPr="00F50796" w:rsidRDefault="00F50796" w:rsidP="002D08BF">
            <w:pPr>
              <w:rPr>
                <w:sz w:val="24"/>
                <w:szCs w:val="24"/>
                <w:lang w:val="fr-FR"/>
              </w:rPr>
            </w:pPr>
            <w:r w:rsidRPr="00F50796">
              <w:rPr>
                <w:sz w:val="24"/>
                <w:szCs w:val="24"/>
              </w:rPr>
              <w:t xml:space="preserve">visada </w:t>
            </w:r>
            <w:r w:rsidRPr="00F50796">
              <w:rPr>
                <w:bCs/>
                <w:sz w:val="24"/>
                <w:szCs w:val="24"/>
              </w:rPr>
              <w:t>[</w:t>
            </w:r>
            <w:r w:rsidRPr="00F50796">
              <w:rPr>
                <w:sz w:val="24"/>
                <w:szCs w:val="24"/>
              </w:rPr>
              <w:t>t]</w:t>
            </w:r>
          </w:p>
        </w:tc>
      </w:tr>
      <w:tr w:rsidR="00F50796" w:rsidRPr="00F50796" w14:paraId="06B5DC0A" w14:textId="77777777" w:rsidTr="009E3E74">
        <w:tc>
          <w:tcPr>
            <w:tcW w:w="2070" w:type="dxa"/>
          </w:tcPr>
          <w:p w14:paraId="09B72937" w14:textId="77777777" w:rsidR="00F50796" w:rsidRPr="00F50796" w:rsidRDefault="00F50796" w:rsidP="002D08BF">
            <w:pPr>
              <w:rPr>
                <w:b/>
                <w:bCs/>
                <w:sz w:val="24"/>
                <w:szCs w:val="24"/>
                <w:lang w:val="fr-FR"/>
              </w:rPr>
            </w:pPr>
            <w:r w:rsidRPr="00F50796">
              <w:rPr>
                <w:b/>
                <w:bCs/>
                <w:sz w:val="24"/>
                <w:szCs w:val="24"/>
              </w:rPr>
              <w:t xml:space="preserve">U </w:t>
            </w:r>
            <w:proofErr w:type="spellStart"/>
            <w:r w:rsidRPr="00F50796">
              <w:rPr>
                <w:b/>
                <w:bCs/>
                <w:sz w:val="24"/>
                <w:szCs w:val="24"/>
              </w:rPr>
              <w:t>u</w:t>
            </w:r>
            <w:proofErr w:type="spellEnd"/>
            <w:r w:rsidRPr="00F50796">
              <w:rPr>
                <w:b/>
                <w:bCs/>
                <w:sz w:val="24"/>
                <w:szCs w:val="24"/>
              </w:rPr>
              <w:t xml:space="preserve"> </w:t>
            </w:r>
            <w:r w:rsidRPr="00F50796">
              <w:rPr>
                <w:bCs/>
                <w:sz w:val="24"/>
                <w:szCs w:val="24"/>
                <w:lang w:val="fr-FR"/>
              </w:rPr>
              <w:t>(</w:t>
            </w:r>
            <w:proofErr w:type="spellStart"/>
            <w:r w:rsidRPr="00F50796">
              <w:rPr>
                <w:bCs/>
                <w:sz w:val="24"/>
                <w:szCs w:val="24"/>
                <w:lang w:val="fr-FR"/>
              </w:rPr>
              <w:t>įvesta</w:t>
            </w:r>
            <w:proofErr w:type="spellEnd"/>
            <w:r w:rsidRPr="00F50796">
              <w:rPr>
                <w:bCs/>
                <w:sz w:val="24"/>
                <w:szCs w:val="24"/>
                <w:lang w:val="fr-FR"/>
              </w:rPr>
              <w:t xml:space="preserve"> XVI a., </w:t>
            </w:r>
            <w:proofErr w:type="spellStart"/>
            <w:r w:rsidRPr="00F50796">
              <w:rPr>
                <w:bCs/>
                <w:sz w:val="24"/>
                <w:szCs w:val="24"/>
                <w:lang w:val="fr-FR"/>
              </w:rPr>
              <w:t>Antikoje</w:t>
            </w:r>
            <w:proofErr w:type="spellEnd"/>
            <w:r w:rsidRPr="00F50796">
              <w:rPr>
                <w:bCs/>
                <w:sz w:val="24"/>
                <w:szCs w:val="24"/>
                <w:lang w:val="fr-FR"/>
              </w:rPr>
              <w:t xml:space="preserve"> </w:t>
            </w:r>
            <w:proofErr w:type="spellStart"/>
            <w:r w:rsidRPr="00F50796">
              <w:rPr>
                <w:bCs/>
                <w:sz w:val="24"/>
                <w:szCs w:val="24"/>
                <w:lang w:val="fr-FR"/>
              </w:rPr>
              <w:t>rašoma</w:t>
            </w:r>
            <w:proofErr w:type="spellEnd"/>
            <w:r w:rsidRPr="00F50796">
              <w:rPr>
                <w:bCs/>
                <w:sz w:val="24"/>
                <w:szCs w:val="24"/>
                <w:lang w:val="fr-FR"/>
              </w:rPr>
              <w:t xml:space="preserve"> v)</w:t>
            </w:r>
          </w:p>
        </w:tc>
        <w:tc>
          <w:tcPr>
            <w:tcW w:w="5850" w:type="dxa"/>
          </w:tcPr>
          <w:p w14:paraId="52B4E54B" w14:textId="77777777" w:rsidR="00F50796" w:rsidRPr="00F50796" w:rsidRDefault="00F50796" w:rsidP="002D08BF">
            <w:pPr>
              <w:rPr>
                <w:sz w:val="24"/>
                <w:szCs w:val="24"/>
              </w:rPr>
            </w:pPr>
            <w:r w:rsidRPr="00F50796">
              <w:rPr>
                <w:bCs/>
                <w:sz w:val="24"/>
                <w:szCs w:val="24"/>
              </w:rPr>
              <w:t>[</w:t>
            </w:r>
            <w:r w:rsidRPr="00F50796">
              <w:rPr>
                <w:sz w:val="24"/>
                <w:szCs w:val="24"/>
              </w:rPr>
              <w:t xml:space="preserve">u, </w:t>
            </w:r>
            <w:r w:rsidRPr="00F50796">
              <w:rPr>
                <w:sz w:val="24"/>
                <w:szCs w:val="24"/>
                <w:lang w:val="fr-FR"/>
              </w:rPr>
              <w:t>ū]</w:t>
            </w:r>
          </w:p>
        </w:tc>
        <w:tc>
          <w:tcPr>
            <w:tcW w:w="3420" w:type="dxa"/>
          </w:tcPr>
          <w:p w14:paraId="00CD3E93" w14:textId="77777777" w:rsidR="00F50796" w:rsidRPr="00F50796" w:rsidRDefault="00F50796" w:rsidP="002D08BF">
            <w:pPr>
              <w:rPr>
                <w:sz w:val="24"/>
                <w:szCs w:val="24"/>
              </w:rPr>
            </w:pPr>
          </w:p>
        </w:tc>
      </w:tr>
      <w:tr w:rsidR="00F50796" w:rsidRPr="00F50796" w14:paraId="62B96832" w14:textId="77777777" w:rsidTr="009E3E74">
        <w:tc>
          <w:tcPr>
            <w:tcW w:w="2070" w:type="dxa"/>
          </w:tcPr>
          <w:p w14:paraId="0CA88692" w14:textId="77777777" w:rsidR="00F50796" w:rsidRPr="00F50796" w:rsidRDefault="00F50796" w:rsidP="002D08BF">
            <w:pPr>
              <w:rPr>
                <w:b/>
                <w:bCs/>
                <w:sz w:val="24"/>
                <w:szCs w:val="24"/>
                <w:lang w:val="fr-FR"/>
              </w:rPr>
            </w:pPr>
            <w:r w:rsidRPr="00F50796">
              <w:rPr>
                <w:b/>
                <w:bCs/>
                <w:sz w:val="24"/>
                <w:szCs w:val="24"/>
              </w:rPr>
              <w:t xml:space="preserve">X </w:t>
            </w:r>
            <w:r w:rsidRPr="00F50796">
              <w:rPr>
                <w:b/>
                <w:bCs/>
                <w:sz w:val="24"/>
                <w:szCs w:val="24"/>
                <w:lang w:val="fr-FR"/>
              </w:rPr>
              <w:t xml:space="preserve">x </w:t>
            </w:r>
            <w:r w:rsidRPr="00F50796">
              <w:rPr>
                <w:b/>
                <w:bCs/>
                <w:sz w:val="24"/>
                <w:szCs w:val="24"/>
              </w:rPr>
              <w:tab/>
            </w:r>
          </w:p>
        </w:tc>
        <w:tc>
          <w:tcPr>
            <w:tcW w:w="5850" w:type="dxa"/>
          </w:tcPr>
          <w:p w14:paraId="67FA9DCE" w14:textId="534F7388" w:rsidR="00F3235F" w:rsidRDefault="00F50796" w:rsidP="002D08BF">
            <w:pPr>
              <w:rPr>
                <w:sz w:val="24"/>
                <w:szCs w:val="24"/>
              </w:rPr>
            </w:pPr>
            <w:r w:rsidRPr="00F50796">
              <w:rPr>
                <w:bCs/>
                <w:sz w:val="24"/>
                <w:szCs w:val="24"/>
              </w:rPr>
              <w:t>[</w:t>
            </w:r>
            <w:proofErr w:type="spellStart"/>
            <w:r w:rsidRPr="00F50796">
              <w:rPr>
                <w:sz w:val="24"/>
                <w:szCs w:val="24"/>
              </w:rPr>
              <w:t>ks</w:t>
            </w:r>
            <w:proofErr w:type="spellEnd"/>
            <w:r w:rsidRPr="00F50796">
              <w:rPr>
                <w:sz w:val="24"/>
                <w:szCs w:val="24"/>
              </w:rPr>
              <w:t>]</w:t>
            </w:r>
            <w:r w:rsidR="00F3235F">
              <w:rPr>
                <w:sz w:val="24"/>
                <w:szCs w:val="24"/>
              </w:rPr>
              <w:t xml:space="preserve"> : </w:t>
            </w:r>
            <w:proofErr w:type="spellStart"/>
            <w:r w:rsidR="00F3235F" w:rsidRPr="00F3235F">
              <w:rPr>
                <w:b/>
                <w:bCs/>
                <w:sz w:val="24"/>
                <w:szCs w:val="24"/>
              </w:rPr>
              <w:t>axis</w:t>
            </w:r>
            <w:proofErr w:type="spellEnd"/>
          </w:p>
          <w:p w14:paraId="342CBCCD" w14:textId="4A046834" w:rsidR="00F3235F" w:rsidRDefault="00F3235F" w:rsidP="002D08BF">
            <w:pPr>
              <w:rPr>
                <w:sz w:val="24"/>
                <w:szCs w:val="24"/>
              </w:rPr>
            </w:pPr>
            <w:r w:rsidRPr="0064348E">
              <w:rPr>
                <w:b/>
                <w:bCs/>
                <w:sz w:val="24"/>
                <w:szCs w:val="24"/>
              </w:rPr>
              <w:t xml:space="preserve">Dura </w:t>
            </w:r>
            <w:proofErr w:type="spellStart"/>
            <w:r w:rsidRPr="0064348E">
              <w:rPr>
                <w:b/>
                <w:bCs/>
                <w:sz w:val="24"/>
                <w:szCs w:val="24"/>
              </w:rPr>
              <w:t>lex</w:t>
            </w:r>
            <w:proofErr w:type="spellEnd"/>
            <w:r w:rsidRPr="0064348E">
              <w:rPr>
                <w:b/>
                <w:bCs/>
                <w:sz w:val="24"/>
                <w:szCs w:val="24"/>
              </w:rPr>
              <w:t xml:space="preserve">, </w:t>
            </w:r>
            <w:proofErr w:type="spellStart"/>
            <w:r w:rsidRPr="0064348E">
              <w:rPr>
                <w:b/>
                <w:bCs/>
                <w:sz w:val="24"/>
                <w:szCs w:val="24"/>
              </w:rPr>
              <w:t>sed</w:t>
            </w:r>
            <w:proofErr w:type="spellEnd"/>
            <w:r w:rsidRPr="0064348E">
              <w:rPr>
                <w:b/>
                <w:bCs/>
                <w:sz w:val="24"/>
                <w:szCs w:val="24"/>
              </w:rPr>
              <w:t xml:space="preserve"> </w:t>
            </w:r>
            <w:proofErr w:type="spellStart"/>
            <w:r w:rsidRPr="0064348E">
              <w:rPr>
                <w:b/>
                <w:bCs/>
                <w:sz w:val="24"/>
                <w:szCs w:val="24"/>
              </w:rPr>
              <w:t>lex</w:t>
            </w:r>
            <w:proofErr w:type="spellEnd"/>
            <w:r w:rsidRPr="0064348E">
              <w:rPr>
                <w:b/>
                <w:bCs/>
                <w:sz w:val="24"/>
                <w:szCs w:val="24"/>
              </w:rPr>
              <w:t>.</w:t>
            </w:r>
            <w:r>
              <w:rPr>
                <w:sz w:val="24"/>
                <w:szCs w:val="24"/>
              </w:rPr>
              <w:t xml:space="preserve"> – Griežtas įstatymas, bet įstatymas.</w:t>
            </w:r>
          </w:p>
          <w:p w14:paraId="785ED386" w14:textId="4D38C792" w:rsidR="00F3235F" w:rsidRDefault="00F3235F" w:rsidP="002D08BF">
            <w:pPr>
              <w:rPr>
                <w:sz w:val="24"/>
                <w:szCs w:val="24"/>
              </w:rPr>
            </w:pPr>
            <w:proofErr w:type="spellStart"/>
            <w:r w:rsidRPr="0064348E">
              <w:rPr>
                <w:b/>
                <w:bCs/>
                <w:sz w:val="24"/>
                <w:szCs w:val="24"/>
              </w:rPr>
              <w:t>Qualis</w:t>
            </w:r>
            <w:proofErr w:type="spellEnd"/>
            <w:r w:rsidRPr="0064348E">
              <w:rPr>
                <w:b/>
                <w:bCs/>
                <w:sz w:val="24"/>
                <w:szCs w:val="24"/>
              </w:rPr>
              <w:t xml:space="preserve"> </w:t>
            </w:r>
            <w:proofErr w:type="spellStart"/>
            <w:r w:rsidRPr="0064348E">
              <w:rPr>
                <w:b/>
                <w:bCs/>
                <w:sz w:val="24"/>
                <w:szCs w:val="24"/>
              </w:rPr>
              <w:t>rex</w:t>
            </w:r>
            <w:proofErr w:type="spellEnd"/>
            <w:r w:rsidRPr="0064348E">
              <w:rPr>
                <w:b/>
                <w:bCs/>
                <w:sz w:val="24"/>
                <w:szCs w:val="24"/>
              </w:rPr>
              <w:t xml:space="preserve">, talis </w:t>
            </w:r>
            <w:proofErr w:type="spellStart"/>
            <w:r w:rsidRPr="0064348E">
              <w:rPr>
                <w:b/>
                <w:bCs/>
                <w:sz w:val="24"/>
                <w:szCs w:val="24"/>
              </w:rPr>
              <w:t>grex</w:t>
            </w:r>
            <w:proofErr w:type="spellEnd"/>
            <w:r w:rsidRPr="0064348E">
              <w:rPr>
                <w:b/>
                <w:bCs/>
                <w:sz w:val="24"/>
                <w:szCs w:val="24"/>
              </w:rPr>
              <w:t>.</w:t>
            </w:r>
            <w:r>
              <w:rPr>
                <w:sz w:val="24"/>
                <w:szCs w:val="24"/>
              </w:rPr>
              <w:t xml:space="preserve"> – Koks karalius, tokie pavaldiniai.</w:t>
            </w:r>
          </w:p>
          <w:p w14:paraId="383F486F" w14:textId="67886BAC" w:rsidR="00F50796" w:rsidRPr="00EE50F8" w:rsidRDefault="00F50796" w:rsidP="002D08BF">
            <w:pPr>
              <w:rPr>
                <w:sz w:val="24"/>
                <w:szCs w:val="24"/>
              </w:rPr>
            </w:pPr>
            <w:r w:rsidRPr="00F50796">
              <w:rPr>
                <w:sz w:val="24"/>
                <w:szCs w:val="24"/>
              </w:rPr>
              <w:t>tarp balsių [</w:t>
            </w:r>
            <w:proofErr w:type="spellStart"/>
            <w:r w:rsidRPr="00F50796">
              <w:rPr>
                <w:sz w:val="24"/>
                <w:szCs w:val="24"/>
              </w:rPr>
              <w:t>gz</w:t>
            </w:r>
            <w:proofErr w:type="spellEnd"/>
            <w:r w:rsidRPr="00F50796">
              <w:rPr>
                <w:sz w:val="24"/>
                <w:szCs w:val="24"/>
              </w:rPr>
              <w:t>]</w:t>
            </w:r>
            <w:r w:rsidR="00F3235F">
              <w:rPr>
                <w:sz w:val="24"/>
                <w:szCs w:val="24"/>
              </w:rPr>
              <w:t xml:space="preserve"> : </w:t>
            </w:r>
            <w:proofErr w:type="spellStart"/>
            <w:r w:rsidR="00F3235F" w:rsidRPr="00F3235F">
              <w:rPr>
                <w:b/>
                <w:bCs/>
                <w:sz w:val="24"/>
                <w:szCs w:val="24"/>
              </w:rPr>
              <w:t>examen</w:t>
            </w:r>
            <w:proofErr w:type="spellEnd"/>
            <w:r w:rsidR="00EE50F8">
              <w:rPr>
                <w:b/>
                <w:bCs/>
                <w:sz w:val="24"/>
                <w:szCs w:val="24"/>
              </w:rPr>
              <w:t xml:space="preserve"> </w:t>
            </w:r>
            <w:r w:rsidR="00EE50F8">
              <w:rPr>
                <w:sz w:val="24"/>
                <w:szCs w:val="24"/>
              </w:rPr>
              <w:t>[</w:t>
            </w:r>
            <w:proofErr w:type="spellStart"/>
            <w:r w:rsidR="00EE50F8">
              <w:rPr>
                <w:sz w:val="24"/>
                <w:szCs w:val="24"/>
              </w:rPr>
              <w:t>egzamen</w:t>
            </w:r>
            <w:proofErr w:type="spellEnd"/>
            <w:r w:rsidR="00EE50F8">
              <w:rPr>
                <w:sz w:val="24"/>
                <w:szCs w:val="24"/>
              </w:rPr>
              <w:t>]</w:t>
            </w:r>
          </w:p>
        </w:tc>
        <w:tc>
          <w:tcPr>
            <w:tcW w:w="3420" w:type="dxa"/>
          </w:tcPr>
          <w:p w14:paraId="6ECAA968" w14:textId="77777777" w:rsidR="00F50796" w:rsidRPr="00F50796" w:rsidRDefault="00F50796" w:rsidP="002D08BF">
            <w:pPr>
              <w:rPr>
                <w:sz w:val="24"/>
                <w:szCs w:val="24"/>
              </w:rPr>
            </w:pPr>
          </w:p>
        </w:tc>
      </w:tr>
      <w:tr w:rsidR="00F50796" w:rsidRPr="00F50796" w14:paraId="3E5C1437" w14:textId="77777777" w:rsidTr="009E3E74">
        <w:tc>
          <w:tcPr>
            <w:tcW w:w="2070" w:type="dxa"/>
          </w:tcPr>
          <w:p w14:paraId="254595E4" w14:textId="77777777" w:rsidR="00F50796" w:rsidRPr="00F50796" w:rsidRDefault="00F50796" w:rsidP="002D08BF">
            <w:pPr>
              <w:rPr>
                <w:bCs/>
                <w:sz w:val="24"/>
                <w:szCs w:val="24"/>
              </w:rPr>
            </w:pPr>
            <w:r w:rsidRPr="00F50796">
              <w:rPr>
                <w:b/>
                <w:bCs/>
                <w:sz w:val="24"/>
                <w:szCs w:val="24"/>
              </w:rPr>
              <w:t xml:space="preserve">Z </w:t>
            </w:r>
            <w:proofErr w:type="spellStart"/>
            <w:r w:rsidRPr="00F50796">
              <w:rPr>
                <w:b/>
                <w:bCs/>
                <w:sz w:val="24"/>
                <w:szCs w:val="24"/>
              </w:rPr>
              <w:t>z</w:t>
            </w:r>
            <w:proofErr w:type="spellEnd"/>
            <w:r w:rsidRPr="00F50796">
              <w:rPr>
                <w:b/>
                <w:bCs/>
                <w:sz w:val="24"/>
                <w:szCs w:val="24"/>
              </w:rPr>
              <w:t xml:space="preserve"> </w:t>
            </w:r>
            <w:r w:rsidRPr="00F50796">
              <w:rPr>
                <w:bCs/>
                <w:sz w:val="24"/>
                <w:szCs w:val="24"/>
              </w:rPr>
              <w:t>(</w:t>
            </w:r>
            <w:proofErr w:type="spellStart"/>
            <w:r w:rsidRPr="00F50796">
              <w:rPr>
                <w:bCs/>
                <w:sz w:val="24"/>
                <w:szCs w:val="24"/>
              </w:rPr>
              <w:t>gr</w:t>
            </w:r>
            <w:proofErr w:type="spellEnd"/>
            <w:r w:rsidRPr="00F50796">
              <w:rPr>
                <w:bCs/>
                <w:sz w:val="24"/>
                <w:szCs w:val="24"/>
              </w:rPr>
              <w:t>.)</w:t>
            </w:r>
          </w:p>
        </w:tc>
        <w:tc>
          <w:tcPr>
            <w:tcW w:w="5850" w:type="dxa"/>
          </w:tcPr>
          <w:p w14:paraId="7994158E" w14:textId="5DC5AE6B" w:rsidR="00F50796" w:rsidRPr="00F50796" w:rsidRDefault="00F50796" w:rsidP="002D08BF">
            <w:pPr>
              <w:rPr>
                <w:sz w:val="24"/>
                <w:szCs w:val="24"/>
              </w:rPr>
            </w:pPr>
            <w:r w:rsidRPr="00F50796">
              <w:rPr>
                <w:bCs/>
                <w:sz w:val="24"/>
                <w:szCs w:val="24"/>
              </w:rPr>
              <w:t>[</w:t>
            </w:r>
            <w:r w:rsidRPr="00F50796">
              <w:rPr>
                <w:sz w:val="24"/>
                <w:szCs w:val="24"/>
              </w:rPr>
              <w:t xml:space="preserve">z] </w:t>
            </w:r>
            <w:r w:rsidR="00EE50F8" w:rsidRPr="0064348E">
              <w:rPr>
                <w:b/>
                <w:bCs/>
                <w:sz w:val="24"/>
                <w:szCs w:val="24"/>
              </w:rPr>
              <w:t>zona</w:t>
            </w:r>
            <w:r w:rsidRPr="00F50796">
              <w:rPr>
                <w:b/>
                <w:bCs/>
                <w:sz w:val="24"/>
                <w:szCs w:val="24"/>
              </w:rPr>
              <w:t xml:space="preserve">                         </w:t>
            </w:r>
          </w:p>
        </w:tc>
        <w:tc>
          <w:tcPr>
            <w:tcW w:w="3420" w:type="dxa"/>
          </w:tcPr>
          <w:p w14:paraId="410BDE99" w14:textId="77777777" w:rsidR="00F50796" w:rsidRPr="00F50796" w:rsidRDefault="00F50796" w:rsidP="002D08BF">
            <w:pPr>
              <w:rPr>
                <w:sz w:val="24"/>
                <w:szCs w:val="24"/>
              </w:rPr>
            </w:pPr>
            <w:r w:rsidRPr="00F50796">
              <w:rPr>
                <w:sz w:val="24"/>
                <w:szCs w:val="24"/>
              </w:rPr>
              <w:t>[</w:t>
            </w:r>
            <w:proofErr w:type="spellStart"/>
            <w:r w:rsidRPr="00F50796">
              <w:rPr>
                <w:sz w:val="24"/>
                <w:szCs w:val="24"/>
              </w:rPr>
              <w:t>dz</w:t>
            </w:r>
            <w:proofErr w:type="spellEnd"/>
            <w:r w:rsidRPr="00F50796">
              <w:rPr>
                <w:sz w:val="24"/>
                <w:szCs w:val="24"/>
              </w:rPr>
              <w:t>]</w:t>
            </w:r>
          </w:p>
        </w:tc>
      </w:tr>
      <w:tr w:rsidR="00F50796" w:rsidRPr="00F50796" w14:paraId="0B92AFBF" w14:textId="77777777" w:rsidTr="009E3E74">
        <w:tc>
          <w:tcPr>
            <w:tcW w:w="2070" w:type="dxa"/>
          </w:tcPr>
          <w:p w14:paraId="57D5C96D" w14:textId="77777777" w:rsidR="00F50796" w:rsidRPr="00F50796" w:rsidRDefault="00F50796" w:rsidP="002D08BF">
            <w:pPr>
              <w:rPr>
                <w:b/>
                <w:bCs/>
                <w:sz w:val="24"/>
                <w:szCs w:val="24"/>
              </w:rPr>
            </w:pPr>
            <w:proofErr w:type="spellStart"/>
            <w:r w:rsidRPr="00F50796">
              <w:rPr>
                <w:b/>
                <w:bCs/>
                <w:sz w:val="24"/>
                <w:szCs w:val="24"/>
              </w:rPr>
              <w:t>Qu</w:t>
            </w:r>
            <w:proofErr w:type="spellEnd"/>
            <w:r w:rsidRPr="00F50796">
              <w:rPr>
                <w:b/>
                <w:bCs/>
                <w:sz w:val="24"/>
                <w:szCs w:val="24"/>
              </w:rPr>
              <w:t xml:space="preserve"> qu  </w:t>
            </w:r>
          </w:p>
        </w:tc>
        <w:tc>
          <w:tcPr>
            <w:tcW w:w="5850" w:type="dxa"/>
          </w:tcPr>
          <w:p w14:paraId="3F9D443F" w14:textId="78C9C152" w:rsidR="00F50796" w:rsidRPr="00F50796" w:rsidRDefault="00F50796" w:rsidP="002D08BF">
            <w:pPr>
              <w:rPr>
                <w:sz w:val="24"/>
                <w:szCs w:val="24"/>
              </w:rPr>
            </w:pPr>
            <w:r w:rsidRPr="00F50796">
              <w:rPr>
                <w:bCs/>
                <w:sz w:val="24"/>
                <w:szCs w:val="24"/>
              </w:rPr>
              <w:t>[</w:t>
            </w:r>
            <w:proofErr w:type="spellStart"/>
            <w:r w:rsidRPr="00F50796">
              <w:rPr>
                <w:sz w:val="24"/>
                <w:szCs w:val="24"/>
              </w:rPr>
              <w:t>kv</w:t>
            </w:r>
            <w:proofErr w:type="spellEnd"/>
            <w:r w:rsidRPr="00F50796">
              <w:rPr>
                <w:sz w:val="24"/>
                <w:szCs w:val="24"/>
              </w:rPr>
              <w:t>]</w:t>
            </w:r>
            <w:r w:rsidR="00F9094C">
              <w:rPr>
                <w:sz w:val="24"/>
                <w:szCs w:val="24"/>
              </w:rPr>
              <w:t xml:space="preserve"> : </w:t>
            </w:r>
            <w:proofErr w:type="spellStart"/>
            <w:r w:rsidR="00F9094C" w:rsidRPr="0064348E">
              <w:rPr>
                <w:b/>
                <w:bCs/>
                <w:sz w:val="24"/>
                <w:szCs w:val="24"/>
              </w:rPr>
              <w:t>aqua</w:t>
            </w:r>
            <w:proofErr w:type="spellEnd"/>
          </w:p>
        </w:tc>
        <w:tc>
          <w:tcPr>
            <w:tcW w:w="3420" w:type="dxa"/>
          </w:tcPr>
          <w:p w14:paraId="0F500313" w14:textId="77777777" w:rsidR="00F50796" w:rsidRPr="00F50796" w:rsidRDefault="00F50796" w:rsidP="002D08BF">
            <w:pPr>
              <w:rPr>
                <w:sz w:val="24"/>
                <w:szCs w:val="24"/>
              </w:rPr>
            </w:pPr>
          </w:p>
        </w:tc>
      </w:tr>
      <w:tr w:rsidR="00F50796" w:rsidRPr="00F50796" w14:paraId="0A03AEC2" w14:textId="77777777" w:rsidTr="009E3E74">
        <w:trPr>
          <w:trHeight w:val="273"/>
        </w:trPr>
        <w:tc>
          <w:tcPr>
            <w:tcW w:w="2070" w:type="dxa"/>
          </w:tcPr>
          <w:p w14:paraId="598BD705" w14:textId="77777777" w:rsidR="00F50796" w:rsidRPr="00F50796" w:rsidRDefault="00F50796" w:rsidP="002D08BF">
            <w:pPr>
              <w:rPr>
                <w:b/>
                <w:sz w:val="24"/>
                <w:szCs w:val="24"/>
              </w:rPr>
            </w:pPr>
            <w:proofErr w:type="spellStart"/>
            <w:r w:rsidRPr="00F50796">
              <w:rPr>
                <w:b/>
                <w:sz w:val="24"/>
                <w:szCs w:val="24"/>
              </w:rPr>
              <w:t>ngu</w:t>
            </w:r>
            <w:proofErr w:type="spellEnd"/>
            <w:r w:rsidRPr="00F50796">
              <w:rPr>
                <w:b/>
                <w:sz w:val="24"/>
                <w:szCs w:val="24"/>
              </w:rPr>
              <w:t xml:space="preserve"> </w:t>
            </w:r>
          </w:p>
        </w:tc>
        <w:tc>
          <w:tcPr>
            <w:tcW w:w="5850" w:type="dxa"/>
          </w:tcPr>
          <w:p w14:paraId="64C4C4D7" w14:textId="79861967" w:rsidR="00F50796" w:rsidRPr="00F50796" w:rsidRDefault="00F50796" w:rsidP="002D08BF">
            <w:pPr>
              <w:rPr>
                <w:sz w:val="24"/>
                <w:szCs w:val="24"/>
              </w:rPr>
            </w:pPr>
            <w:r w:rsidRPr="00F50796">
              <w:rPr>
                <w:bCs/>
                <w:sz w:val="24"/>
                <w:szCs w:val="24"/>
              </w:rPr>
              <w:t>[</w:t>
            </w:r>
            <w:proofErr w:type="spellStart"/>
            <w:r w:rsidRPr="00F50796">
              <w:rPr>
                <w:sz w:val="24"/>
                <w:szCs w:val="24"/>
              </w:rPr>
              <w:t>ngv</w:t>
            </w:r>
            <w:proofErr w:type="spellEnd"/>
            <w:r w:rsidRPr="00F50796">
              <w:rPr>
                <w:sz w:val="24"/>
                <w:szCs w:val="24"/>
              </w:rPr>
              <w:t xml:space="preserve">] </w:t>
            </w:r>
            <w:r w:rsidR="00F9094C">
              <w:rPr>
                <w:sz w:val="24"/>
                <w:szCs w:val="24"/>
              </w:rPr>
              <w:t xml:space="preserve">: </w:t>
            </w:r>
            <w:proofErr w:type="spellStart"/>
            <w:r w:rsidR="00F3235F" w:rsidRPr="0064348E">
              <w:rPr>
                <w:b/>
                <w:bCs/>
                <w:sz w:val="24"/>
                <w:szCs w:val="24"/>
              </w:rPr>
              <w:t>lingua</w:t>
            </w:r>
            <w:proofErr w:type="spellEnd"/>
          </w:p>
        </w:tc>
        <w:tc>
          <w:tcPr>
            <w:tcW w:w="3420" w:type="dxa"/>
          </w:tcPr>
          <w:p w14:paraId="6BC046C4" w14:textId="77777777" w:rsidR="00F50796" w:rsidRPr="00F50796" w:rsidRDefault="00F50796" w:rsidP="002D08BF">
            <w:pPr>
              <w:rPr>
                <w:sz w:val="24"/>
                <w:szCs w:val="24"/>
              </w:rPr>
            </w:pPr>
          </w:p>
        </w:tc>
      </w:tr>
      <w:tr w:rsidR="00F50796" w:rsidRPr="00F50796" w14:paraId="435E4965" w14:textId="77777777" w:rsidTr="009E3E74">
        <w:tc>
          <w:tcPr>
            <w:tcW w:w="2070" w:type="dxa"/>
          </w:tcPr>
          <w:p w14:paraId="4A53FB6D" w14:textId="77777777" w:rsidR="00F50796" w:rsidRPr="00F50796" w:rsidRDefault="00F50796" w:rsidP="002D08BF">
            <w:pPr>
              <w:rPr>
                <w:b/>
                <w:sz w:val="24"/>
                <w:szCs w:val="24"/>
              </w:rPr>
            </w:pPr>
            <w:proofErr w:type="spellStart"/>
            <w:r w:rsidRPr="00F50796">
              <w:rPr>
                <w:b/>
                <w:sz w:val="24"/>
                <w:szCs w:val="24"/>
              </w:rPr>
              <w:t>sua</w:t>
            </w:r>
            <w:proofErr w:type="spellEnd"/>
            <w:r w:rsidRPr="00F50796">
              <w:rPr>
                <w:b/>
                <w:sz w:val="24"/>
                <w:szCs w:val="24"/>
              </w:rPr>
              <w:t xml:space="preserve"> / </w:t>
            </w:r>
            <w:proofErr w:type="spellStart"/>
            <w:r w:rsidRPr="00F50796">
              <w:rPr>
                <w:b/>
                <w:sz w:val="24"/>
                <w:szCs w:val="24"/>
              </w:rPr>
              <w:t>sue</w:t>
            </w:r>
            <w:proofErr w:type="spellEnd"/>
            <w:r w:rsidRPr="00F50796">
              <w:rPr>
                <w:b/>
                <w:sz w:val="24"/>
                <w:szCs w:val="24"/>
              </w:rPr>
              <w:t xml:space="preserve"> </w:t>
            </w:r>
          </w:p>
        </w:tc>
        <w:tc>
          <w:tcPr>
            <w:tcW w:w="5850" w:type="dxa"/>
          </w:tcPr>
          <w:p w14:paraId="12E17239" w14:textId="5261BC8C" w:rsidR="00F50796" w:rsidRPr="00F50796" w:rsidRDefault="00F50796" w:rsidP="002D08BF">
            <w:pPr>
              <w:rPr>
                <w:sz w:val="24"/>
                <w:szCs w:val="24"/>
              </w:rPr>
            </w:pPr>
            <w:r w:rsidRPr="00F50796">
              <w:rPr>
                <w:bCs/>
                <w:sz w:val="24"/>
                <w:szCs w:val="24"/>
              </w:rPr>
              <w:t>[</w:t>
            </w:r>
            <w:proofErr w:type="spellStart"/>
            <w:r w:rsidRPr="00F50796">
              <w:rPr>
                <w:sz w:val="24"/>
                <w:szCs w:val="24"/>
              </w:rPr>
              <w:t>sva</w:t>
            </w:r>
            <w:proofErr w:type="spellEnd"/>
            <w:r w:rsidRPr="00F50796">
              <w:rPr>
                <w:sz w:val="24"/>
                <w:szCs w:val="24"/>
              </w:rPr>
              <w:t xml:space="preserve"> / </w:t>
            </w:r>
            <w:proofErr w:type="spellStart"/>
            <w:r w:rsidRPr="00F50796">
              <w:rPr>
                <w:sz w:val="24"/>
                <w:szCs w:val="24"/>
              </w:rPr>
              <w:t>sve</w:t>
            </w:r>
            <w:proofErr w:type="spellEnd"/>
            <w:r w:rsidRPr="00F50796">
              <w:rPr>
                <w:sz w:val="24"/>
                <w:szCs w:val="24"/>
              </w:rPr>
              <w:t xml:space="preserve">] </w:t>
            </w:r>
            <w:r>
              <w:rPr>
                <w:sz w:val="24"/>
                <w:szCs w:val="24"/>
              </w:rPr>
              <w:t xml:space="preserve">: </w:t>
            </w:r>
            <w:proofErr w:type="spellStart"/>
            <w:r w:rsidRPr="0064348E">
              <w:rPr>
                <w:b/>
                <w:bCs/>
                <w:sz w:val="24"/>
                <w:szCs w:val="24"/>
              </w:rPr>
              <w:t>suavis</w:t>
            </w:r>
            <w:proofErr w:type="spellEnd"/>
            <w:r>
              <w:rPr>
                <w:sz w:val="24"/>
                <w:szCs w:val="24"/>
              </w:rPr>
              <w:t xml:space="preserve">, </w:t>
            </w:r>
            <w:proofErr w:type="spellStart"/>
            <w:r w:rsidRPr="0064348E">
              <w:rPr>
                <w:b/>
                <w:bCs/>
                <w:sz w:val="24"/>
                <w:szCs w:val="24"/>
              </w:rPr>
              <w:t>Suetonius</w:t>
            </w:r>
            <w:proofErr w:type="spellEnd"/>
          </w:p>
        </w:tc>
        <w:tc>
          <w:tcPr>
            <w:tcW w:w="3420" w:type="dxa"/>
          </w:tcPr>
          <w:p w14:paraId="6DE79E37" w14:textId="77777777" w:rsidR="00F50796" w:rsidRPr="00F50796" w:rsidRDefault="00F50796" w:rsidP="002D08BF">
            <w:pPr>
              <w:rPr>
                <w:sz w:val="24"/>
                <w:szCs w:val="24"/>
              </w:rPr>
            </w:pPr>
          </w:p>
        </w:tc>
      </w:tr>
      <w:tr w:rsidR="00F50796" w:rsidRPr="00F50796" w14:paraId="487C6DA6" w14:textId="77777777" w:rsidTr="009E3E74">
        <w:trPr>
          <w:trHeight w:val="166"/>
        </w:trPr>
        <w:tc>
          <w:tcPr>
            <w:tcW w:w="2070" w:type="dxa"/>
          </w:tcPr>
          <w:p w14:paraId="7ECB8F06" w14:textId="77777777" w:rsidR="00F50796" w:rsidRPr="00F50796" w:rsidRDefault="00F50796" w:rsidP="002D08BF">
            <w:pPr>
              <w:rPr>
                <w:sz w:val="24"/>
                <w:szCs w:val="24"/>
              </w:rPr>
            </w:pPr>
            <w:proofErr w:type="spellStart"/>
            <w:r w:rsidRPr="00F50796">
              <w:rPr>
                <w:b/>
                <w:bCs/>
                <w:sz w:val="24"/>
                <w:szCs w:val="24"/>
              </w:rPr>
              <w:t>ch</w:t>
            </w:r>
            <w:proofErr w:type="spellEnd"/>
            <w:r w:rsidRPr="00F50796">
              <w:rPr>
                <w:sz w:val="24"/>
                <w:szCs w:val="24"/>
              </w:rPr>
              <w:t xml:space="preserve"> (</w:t>
            </w:r>
            <w:proofErr w:type="spellStart"/>
            <w:r w:rsidRPr="00F50796">
              <w:rPr>
                <w:sz w:val="24"/>
                <w:szCs w:val="24"/>
              </w:rPr>
              <w:t>gr</w:t>
            </w:r>
            <w:proofErr w:type="spellEnd"/>
            <w:r w:rsidRPr="00F50796">
              <w:rPr>
                <w:sz w:val="24"/>
                <w:szCs w:val="24"/>
              </w:rPr>
              <w:t>.)</w:t>
            </w:r>
          </w:p>
        </w:tc>
        <w:tc>
          <w:tcPr>
            <w:tcW w:w="5850" w:type="dxa"/>
          </w:tcPr>
          <w:p w14:paraId="623ACD51" w14:textId="35354AD9" w:rsidR="00F50796" w:rsidRPr="00F50796" w:rsidRDefault="00F50796" w:rsidP="002D08BF">
            <w:pPr>
              <w:rPr>
                <w:sz w:val="24"/>
                <w:szCs w:val="24"/>
              </w:rPr>
            </w:pPr>
            <w:r w:rsidRPr="00F50796">
              <w:rPr>
                <w:bCs/>
                <w:sz w:val="24"/>
                <w:szCs w:val="24"/>
              </w:rPr>
              <w:t>[</w:t>
            </w:r>
            <w:proofErr w:type="spellStart"/>
            <w:r w:rsidRPr="00F50796">
              <w:rPr>
                <w:sz w:val="24"/>
                <w:szCs w:val="24"/>
              </w:rPr>
              <w:t>ch</w:t>
            </w:r>
            <w:proofErr w:type="spellEnd"/>
            <w:r w:rsidRPr="00F50796">
              <w:rPr>
                <w:sz w:val="24"/>
                <w:szCs w:val="24"/>
              </w:rPr>
              <w:t>]</w:t>
            </w:r>
            <w:r w:rsidR="00F9094C">
              <w:rPr>
                <w:sz w:val="24"/>
                <w:szCs w:val="24"/>
              </w:rPr>
              <w:t xml:space="preserve"> </w:t>
            </w:r>
            <w:r w:rsidR="00F9094C" w:rsidRPr="0064348E">
              <w:rPr>
                <w:b/>
                <w:bCs/>
                <w:sz w:val="24"/>
                <w:szCs w:val="24"/>
              </w:rPr>
              <w:t>chorus</w:t>
            </w:r>
          </w:p>
        </w:tc>
        <w:tc>
          <w:tcPr>
            <w:tcW w:w="3420" w:type="dxa"/>
          </w:tcPr>
          <w:p w14:paraId="04E38B40" w14:textId="156CDC93" w:rsidR="00F50796" w:rsidRPr="00F50796" w:rsidRDefault="00F50796" w:rsidP="002D08BF">
            <w:pPr>
              <w:rPr>
                <w:sz w:val="24"/>
                <w:szCs w:val="24"/>
              </w:rPr>
            </w:pPr>
          </w:p>
        </w:tc>
      </w:tr>
      <w:tr w:rsidR="00F50796" w:rsidRPr="00F50796" w14:paraId="113CFF75" w14:textId="77777777" w:rsidTr="009E3E74">
        <w:tc>
          <w:tcPr>
            <w:tcW w:w="2070" w:type="dxa"/>
          </w:tcPr>
          <w:p w14:paraId="688763B3" w14:textId="77777777" w:rsidR="00F50796" w:rsidRPr="00F50796" w:rsidRDefault="00F50796" w:rsidP="002D08BF">
            <w:pPr>
              <w:rPr>
                <w:sz w:val="24"/>
                <w:szCs w:val="24"/>
              </w:rPr>
            </w:pPr>
            <w:proofErr w:type="spellStart"/>
            <w:r w:rsidRPr="00F50796">
              <w:rPr>
                <w:b/>
                <w:sz w:val="24"/>
                <w:szCs w:val="24"/>
              </w:rPr>
              <w:t>ph</w:t>
            </w:r>
            <w:proofErr w:type="spellEnd"/>
            <w:r w:rsidRPr="00F50796">
              <w:rPr>
                <w:b/>
                <w:sz w:val="24"/>
                <w:szCs w:val="24"/>
              </w:rPr>
              <w:t xml:space="preserve"> </w:t>
            </w:r>
            <w:r w:rsidRPr="00F50796">
              <w:rPr>
                <w:sz w:val="24"/>
                <w:szCs w:val="24"/>
              </w:rPr>
              <w:t>(</w:t>
            </w:r>
            <w:proofErr w:type="spellStart"/>
            <w:r w:rsidRPr="00F50796">
              <w:rPr>
                <w:sz w:val="24"/>
                <w:szCs w:val="24"/>
              </w:rPr>
              <w:t>gr</w:t>
            </w:r>
            <w:proofErr w:type="spellEnd"/>
            <w:r w:rsidRPr="00F50796">
              <w:rPr>
                <w:sz w:val="24"/>
                <w:szCs w:val="24"/>
              </w:rPr>
              <w:t>.)</w:t>
            </w:r>
          </w:p>
        </w:tc>
        <w:tc>
          <w:tcPr>
            <w:tcW w:w="5850" w:type="dxa"/>
          </w:tcPr>
          <w:p w14:paraId="2D08C789" w14:textId="4B1F71DF" w:rsidR="00F50796" w:rsidRPr="00F50796" w:rsidRDefault="00F50796" w:rsidP="002D08BF">
            <w:pPr>
              <w:rPr>
                <w:sz w:val="24"/>
                <w:szCs w:val="24"/>
              </w:rPr>
            </w:pPr>
            <w:r w:rsidRPr="00F50796">
              <w:rPr>
                <w:sz w:val="24"/>
                <w:szCs w:val="24"/>
              </w:rPr>
              <w:t>[f]</w:t>
            </w:r>
            <w:r w:rsidR="00F9094C">
              <w:rPr>
                <w:sz w:val="24"/>
                <w:szCs w:val="24"/>
              </w:rPr>
              <w:t xml:space="preserve"> </w:t>
            </w:r>
            <w:proofErr w:type="spellStart"/>
            <w:r w:rsidR="00F9094C" w:rsidRPr="0064348E">
              <w:rPr>
                <w:b/>
                <w:bCs/>
                <w:sz w:val="24"/>
                <w:szCs w:val="24"/>
              </w:rPr>
              <w:t>philosophia</w:t>
            </w:r>
            <w:proofErr w:type="spellEnd"/>
            <w:r w:rsidR="0064348E">
              <w:rPr>
                <w:b/>
                <w:bCs/>
                <w:sz w:val="24"/>
                <w:szCs w:val="24"/>
              </w:rPr>
              <w:t xml:space="preserve"> </w:t>
            </w:r>
            <w:r w:rsidR="0064348E" w:rsidRPr="0064348E">
              <w:rPr>
                <w:sz w:val="24"/>
                <w:szCs w:val="24"/>
              </w:rPr>
              <w:t>(</w:t>
            </w:r>
            <w:r w:rsidR="0064348E">
              <w:rPr>
                <w:sz w:val="24"/>
                <w:szCs w:val="24"/>
              </w:rPr>
              <w:t xml:space="preserve">plg. </w:t>
            </w:r>
            <w:proofErr w:type="spellStart"/>
            <w:r w:rsidR="0064348E">
              <w:rPr>
                <w:sz w:val="24"/>
                <w:szCs w:val="24"/>
              </w:rPr>
              <w:t>ang</w:t>
            </w:r>
            <w:proofErr w:type="spellEnd"/>
            <w:r w:rsidR="0064348E">
              <w:rPr>
                <w:sz w:val="24"/>
                <w:szCs w:val="24"/>
              </w:rPr>
              <w:t xml:space="preserve">. </w:t>
            </w:r>
            <w:proofErr w:type="spellStart"/>
            <w:r w:rsidR="0064348E" w:rsidRPr="009E3E74">
              <w:rPr>
                <w:i/>
                <w:iCs/>
                <w:sz w:val="24"/>
                <w:szCs w:val="24"/>
              </w:rPr>
              <w:t>philosophy</w:t>
            </w:r>
            <w:proofErr w:type="spellEnd"/>
            <w:r w:rsidR="0064348E">
              <w:rPr>
                <w:sz w:val="24"/>
                <w:szCs w:val="24"/>
              </w:rPr>
              <w:t>)</w:t>
            </w:r>
          </w:p>
        </w:tc>
        <w:tc>
          <w:tcPr>
            <w:tcW w:w="3420" w:type="dxa"/>
          </w:tcPr>
          <w:p w14:paraId="44DB8FC3" w14:textId="0C56B0FF" w:rsidR="00F50796" w:rsidRPr="00F50796" w:rsidRDefault="00F50796" w:rsidP="002D08BF">
            <w:pPr>
              <w:rPr>
                <w:sz w:val="24"/>
                <w:szCs w:val="24"/>
              </w:rPr>
            </w:pPr>
          </w:p>
        </w:tc>
      </w:tr>
      <w:tr w:rsidR="00F50796" w:rsidRPr="00F50796" w14:paraId="0E333EBE" w14:textId="77777777" w:rsidTr="009E3E74">
        <w:tc>
          <w:tcPr>
            <w:tcW w:w="2070" w:type="dxa"/>
          </w:tcPr>
          <w:p w14:paraId="6C20DC94" w14:textId="77777777" w:rsidR="00F50796" w:rsidRPr="00F50796" w:rsidRDefault="00F50796" w:rsidP="002D08BF">
            <w:pPr>
              <w:rPr>
                <w:sz w:val="24"/>
                <w:szCs w:val="24"/>
              </w:rPr>
            </w:pPr>
            <w:proofErr w:type="spellStart"/>
            <w:r w:rsidRPr="00F50796">
              <w:rPr>
                <w:b/>
                <w:sz w:val="24"/>
                <w:szCs w:val="24"/>
              </w:rPr>
              <w:t>rh</w:t>
            </w:r>
            <w:proofErr w:type="spellEnd"/>
            <w:r w:rsidRPr="00F50796">
              <w:rPr>
                <w:b/>
                <w:sz w:val="24"/>
                <w:szCs w:val="24"/>
              </w:rPr>
              <w:t xml:space="preserve"> </w:t>
            </w:r>
            <w:r w:rsidRPr="00F50796">
              <w:rPr>
                <w:sz w:val="24"/>
                <w:szCs w:val="24"/>
              </w:rPr>
              <w:t>(</w:t>
            </w:r>
            <w:proofErr w:type="spellStart"/>
            <w:r w:rsidRPr="00F50796">
              <w:rPr>
                <w:sz w:val="24"/>
                <w:szCs w:val="24"/>
              </w:rPr>
              <w:t>gr</w:t>
            </w:r>
            <w:proofErr w:type="spellEnd"/>
            <w:r w:rsidRPr="00F50796">
              <w:rPr>
                <w:sz w:val="24"/>
                <w:szCs w:val="24"/>
              </w:rPr>
              <w:t>.)</w:t>
            </w:r>
          </w:p>
        </w:tc>
        <w:tc>
          <w:tcPr>
            <w:tcW w:w="5850" w:type="dxa"/>
          </w:tcPr>
          <w:p w14:paraId="43BB18FE" w14:textId="0457ED0D" w:rsidR="00F50796" w:rsidRPr="00F50796" w:rsidRDefault="00F50796" w:rsidP="002D08BF">
            <w:pPr>
              <w:rPr>
                <w:sz w:val="24"/>
                <w:szCs w:val="24"/>
              </w:rPr>
            </w:pPr>
            <w:r w:rsidRPr="00F50796">
              <w:rPr>
                <w:sz w:val="24"/>
                <w:szCs w:val="24"/>
              </w:rPr>
              <w:t>[r]</w:t>
            </w:r>
            <w:r w:rsidR="00F9094C">
              <w:rPr>
                <w:sz w:val="24"/>
                <w:szCs w:val="24"/>
              </w:rPr>
              <w:t xml:space="preserve"> </w:t>
            </w:r>
            <w:proofErr w:type="spellStart"/>
            <w:r w:rsidR="00F9094C" w:rsidRPr="0064348E">
              <w:rPr>
                <w:b/>
                <w:bCs/>
                <w:sz w:val="24"/>
                <w:szCs w:val="24"/>
              </w:rPr>
              <w:t>rhetorica</w:t>
            </w:r>
            <w:proofErr w:type="spellEnd"/>
          </w:p>
        </w:tc>
        <w:tc>
          <w:tcPr>
            <w:tcW w:w="3420" w:type="dxa"/>
          </w:tcPr>
          <w:p w14:paraId="7BBAB298" w14:textId="74D0E5F3" w:rsidR="00F50796" w:rsidRPr="00F50796" w:rsidRDefault="00F50796" w:rsidP="002D08BF">
            <w:pPr>
              <w:rPr>
                <w:sz w:val="24"/>
                <w:szCs w:val="24"/>
              </w:rPr>
            </w:pPr>
          </w:p>
        </w:tc>
      </w:tr>
      <w:tr w:rsidR="00F50796" w:rsidRPr="00F50796" w14:paraId="5E0B8DAE" w14:textId="77777777" w:rsidTr="009E3E74">
        <w:tc>
          <w:tcPr>
            <w:tcW w:w="2070" w:type="dxa"/>
          </w:tcPr>
          <w:p w14:paraId="5EFABA84" w14:textId="77777777" w:rsidR="00F50796" w:rsidRPr="00F50796" w:rsidRDefault="00F50796" w:rsidP="002D08BF">
            <w:pPr>
              <w:rPr>
                <w:sz w:val="24"/>
                <w:szCs w:val="24"/>
              </w:rPr>
            </w:pPr>
            <w:proofErr w:type="spellStart"/>
            <w:r w:rsidRPr="00F50796">
              <w:rPr>
                <w:b/>
                <w:sz w:val="24"/>
                <w:szCs w:val="24"/>
              </w:rPr>
              <w:t>th</w:t>
            </w:r>
            <w:proofErr w:type="spellEnd"/>
            <w:r w:rsidRPr="00F50796">
              <w:rPr>
                <w:b/>
                <w:sz w:val="24"/>
                <w:szCs w:val="24"/>
              </w:rPr>
              <w:t xml:space="preserve"> </w:t>
            </w:r>
            <w:r w:rsidRPr="00F50796">
              <w:rPr>
                <w:sz w:val="24"/>
                <w:szCs w:val="24"/>
              </w:rPr>
              <w:t>(</w:t>
            </w:r>
            <w:proofErr w:type="spellStart"/>
            <w:r w:rsidRPr="00F50796">
              <w:rPr>
                <w:sz w:val="24"/>
                <w:szCs w:val="24"/>
              </w:rPr>
              <w:t>gr</w:t>
            </w:r>
            <w:proofErr w:type="spellEnd"/>
            <w:r w:rsidRPr="00F50796">
              <w:rPr>
                <w:sz w:val="24"/>
                <w:szCs w:val="24"/>
              </w:rPr>
              <w:t>.)</w:t>
            </w:r>
          </w:p>
        </w:tc>
        <w:tc>
          <w:tcPr>
            <w:tcW w:w="5850" w:type="dxa"/>
          </w:tcPr>
          <w:p w14:paraId="53D23C55" w14:textId="6911CED4" w:rsidR="00F50796" w:rsidRPr="00F50796" w:rsidRDefault="00F50796" w:rsidP="002D08BF">
            <w:pPr>
              <w:rPr>
                <w:sz w:val="24"/>
                <w:szCs w:val="24"/>
              </w:rPr>
            </w:pPr>
            <w:r w:rsidRPr="00F50796">
              <w:rPr>
                <w:sz w:val="24"/>
                <w:szCs w:val="24"/>
              </w:rPr>
              <w:t>[t]</w:t>
            </w:r>
            <w:r w:rsidR="00F9094C">
              <w:rPr>
                <w:sz w:val="24"/>
                <w:szCs w:val="24"/>
              </w:rPr>
              <w:t xml:space="preserve"> </w:t>
            </w:r>
            <w:proofErr w:type="spellStart"/>
            <w:r w:rsidR="00F9094C" w:rsidRPr="0064348E">
              <w:rPr>
                <w:b/>
                <w:bCs/>
                <w:sz w:val="24"/>
                <w:szCs w:val="24"/>
              </w:rPr>
              <w:t>theatrum</w:t>
            </w:r>
            <w:proofErr w:type="spellEnd"/>
            <w:r w:rsidR="0064348E">
              <w:rPr>
                <w:b/>
                <w:bCs/>
                <w:sz w:val="24"/>
                <w:szCs w:val="24"/>
              </w:rPr>
              <w:t xml:space="preserve"> </w:t>
            </w:r>
            <w:r w:rsidR="0064348E" w:rsidRPr="0064348E">
              <w:rPr>
                <w:sz w:val="24"/>
                <w:szCs w:val="24"/>
              </w:rPr>
              <w:t>(</w:t>
            </w:r>
            <w:r w:rsidR="0064348E">
              <w:rPr>
                <w:sz w:val="24"/>
                <w:szCs w:val="24"/>
              </w:rPr>
              <w:t xml:space="preserve">plg. </w:t>
            </w:r>
            <w:proofErr w:type="spellStart"/>
            <w:r w:rsidR="0064348E">
              <w:rPr>
                <w:sz w:val="24"/>
                <w:szCs w:val="24"/>
              </w:rPr>
              <w:t>ang</w:t>
            </w:r>
            <w:proofErr w:type="spellEnd"/>
            <w:r w:rsidR="0064348E">
              <w:rPr>
                <w:sz w:val="24"/>
                <w:szCs w:val="24"/>
              </w:rPr>
              <w:t xml:space="preserve">. </w:t>
            </w:r>
            <w:proofErr w:type="spellStart"/>
            <w:r w:rsidR="0064348E" w:rsidRPr="009E3E74">
              <w:rPr>
                <w:i/>
                <w:iCs/>
                <w:sz w:val="24"/>
                <w:szCs w:val="24"/>
              </w:rPr>
              <w:t>theat</w:t>
            </w:r>
            <w:r w:rsidR="00325692">
              <w:rPr>
                <w:i/>
                <w:iCs/>
                <w:sz w:val="24"/>
                <w:szCs w:val="24"/>
              </w:rPr>
              <w:t>re</w:t>
            </w:r>
            <w:proofErr w:type="spellEnd"/>
            <w:r w:rsidR="0064348E">
              <w:rPr>
                <w:sz w:val="24"/>
                <w:szCs w:val="24"/>
              </w:rPr>
              <w:t>)</w:t>
            </w:r>
          </w:p>
        </w:tc>
        <w:tc>
          <w:tcPr>
            <w:tcW w:w="3420" w:type="dxa"/>
          </w:tcPr>
          <w:p w14:paraId="436175AD" w14:textId="0D1287C7" w:rsidR="00F50796" w:rsidRPr="00F50796" w:rsidRDefault="00F50796" w:rsidP="002D08BF">
            <w:pPr>
              <w:rPr>
                <w:sz w:val="24"/>
                <w:szCs w:val="24"/>
              </w:rPr>
            </w:pPr>
          </w:p>
        </w:tc>
      </w:tr>
    </w:tbl>
    <w:p w14:paraId="7C472C7E" w14:textId="77777777" w:rsidR="00A543C5" w:rsidRDefault="00A543C5" w:rsidP="00A543C5">
      <w:pPr>
        <w:rPr>
          <w:rFonts w:ascii="Constantia" w:hAnsi="Constantia"/>
          <w:b/>
          <w:sz w:val="24"/>
          <w:szCs w:val="24"/>
          <w:lang w:val="en-US"/>
        </w:rPr>
      </w:pPr>
    </w:p>
    <w:p w14:paraId="58AE3742" w14:textId="77777777" w:rsidR="009E3E74" w:rsidRPr="00F50796" w:rsidRDefault="009E3E74" w:rsidP="00A543C5">
      <w:pPr>
        <w:rPr>
          <w:rFonts w:ascii="Constantia" w:hAnsi="Constantia"/>
          <w:b/>
          <w:sz w:val="24"/>
          <w:szCs w:val="24"/>
          <w:lang w:val="en-US"/>
        </w:rPr>
      </w:pPr>
    </w:p>
    <w:p w14:paraId="212398AE" w14:textId="46C57816" w:rsidR="00A543C5" w:rsidRPr="00550E75" w:rsidRDefault="00A543C5" w:rsidP="00A543C5">
      <w:pPr>
        <w:rPr>
          <w:rFonts w:ascii="Constantia" w:hAnsi="Constantia"/>
          <w:bCs/>
          <w:i/>
          <w:sz w:val="32"/>
          <w:szCs w:val="32"/>
          <w:lang w:val="de-DE"/>
        </w:rPr>
      </w:pPr>
      <w:proofErr w:type="spellStart"/>
      <w:r w:rsidRPr="00550E75">
        <w:rPr>
          <w:rFonts w:ascii="Constantia" w:hAnsi="Constantia"/>
          <w:bCs/>
          <w:i/>
          <w:sz w:val="32"/>
          <w:szCs w:val="32"/>
          <w:lang w:val="de-DE"/>
        </w:rPr>
        <w:t>Kirčiavimo</w:t>
      </w:r>
      <w:proofErr w:type="spellEnd"/>
      <w:r w:rsidRPr="00550E75">
        <w:rPr>
          <w:rFonts w:ascii="Constantia" w:hAnsi="Constantia"/>
          <w:bCs/>
          <w:i/>
          <w:sz w:val="32"/>
          <w:szCs w:val="32"/>
          <w:lang w:val="de-DE"/>
        </w:rPr>
        <w:t xml:space="preserve"> </w:t>
      </w:r>
      <w:proofErr w:type="spellStart"/>
      <w:r w:rsidRPr="00550E75">
        <w:rPr>
          <w:rFonts w:ascii="Constantia" w:hAnsi="Constantia"/>
          <w:bCs/>
          <w:i/>
          <w:sz w:val="32"/>
          <w:szCs w:val="32"/>
          <w:lang w:val="de-DE"/>
        </w:rPr>
        <w:t>taisyklės</w:t>
      </w:r>
      <w:proofErr w:type="spellEnd"/>
    </w:p>
    <w:p w14:paraId="70E1F40B" w14:textId="209CBFEE" w:rsidR="00A543C5" w:rsidRPr="00373D20"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1. </w:t>
      </w:r>
      <w:proofErr w:type="spellStart"/>
      <w:r w:rsidRPr="00373D20">
        <w:rPr>
          <w:rFonts w:ascii="Times New Roman" w:hAnsi="Times New Roman" w:cs="Times New Roman"/>
          <w:bCs/>
          <w:sz w:val="24"/>
          <w:szCs w:val="24"/>
          <w:lang w:val="de-DE"/>
        </w:rPr>
        <w:t>Dviskiemenių</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žodžių</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visuomet</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kirčiuojame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pirmąjį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skiemenį</w:t>
      </w:r>
      <w:proofErr w:type="spellEnd"/>
      <w:r w:rsidRPr="00373D20">
        <w:rPr>
          <w:rFonts w:ascii="Times New Roman" w:hAnsi="Times New Roman" w:cs="Times New Roman"/>
          <w:bCs/>
          <w:sz w:val="24"/>
          <w:szCs w:val="24"/>
          <w:lang w:val="de-DE"/>
        </w:rPr>
        <w:t xml:space="preserve">. </w:t>
      </w:r>
    </w:p>
    <w:p w14:paraId="275C3512" w14:textId="77777777" w:rsidR="00A543C5" w:rsidRPr="00373D20"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2. </w:t>
      </w:r>
      <w:proofErr w:type="spellStart"/>
      <w:r w:rsidRPr="00373D20">
        <w:rPr>
          <w:rFonts w:ascii="Times New Roman" w:hAnsi="Times New Roman" w:cs="Times New Roman"/>
          <w:bCs/>
          <w:sz w:val="24"/>
          <w:szCs w:val="24"/>
          <w:lang w:val="de-DE"/>
        </w:rPr>
        <w:t>Daugiaskiemenių</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žodžių</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kirčiuojame</w:t>
      </w:r>
      <w:proofErr w:type="spellEnd"/>
      <w:r w:rsidRPr="00373D20">
        <w:rPr>
          <w:rFonts w:ascii="Times New Roman" w:hAnsi="Times New Roman" w:cs="Times New Roman"/>
          <w:bCs/>
          <w:sz w:val="24"/>
          <w:szCs w:val="24"/>
          <w:lang w:val="de-DE"/>
        </w:rPr>
        <w:t xml:space="preserve">: </w:t>
      </w:r>
    </w:p>
    <w:p w14:paraId="176CBCBF" w14:textId="77777777" w:rsidR="00A543C5" w:rsidRPr="00373D20" w:rsidRDefault="00A543C5" w:rsidP="00A543C5">
      <w:pPr>
        <w:numPr>
          <w:ilvl w:val="0"/>
          <w:numId w:val="12"/>
        </w:numPr>
        <w:spacing w:after="0" w:line="240" w:lineRule="auto"/>
        <w:rPr>
          <w:rFonts w:ascii="Times New Roman" w:hAnsi="Times New Roman" w:cs="Times New Roman"/>
          <w:bCs/>
          <w:sz w:val="24"/>
          <w:szCs w:val="24"/>
          <w:lang w:val="de-DE"/>
        </w:rPr>
      </w:pPr>
      <w:proofErr w:type="spellStart"/>
      <w:r w:rsidRPr="00373D20">
        <w:rPr>
          <w:rFonts w:ascii="Times New Roman" w:hAnsi="Times New Roman" w:cs="Times New Roman"/>
          <w:bCs/>
          <w:sz w:val="24"/>
          <w:szCs w:val="24"/>
          <w:lang w:val="de-DE"/>
        </w:rPr>
        <w:t>antrąjį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nuo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galo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skiemenį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kai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jis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yra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ilgas</w:t>
      </w:r>
      <w:proofErr w:type="spellEnd"/>
      <w:r w:rsidRPr="00373D20">
        <w:rPr>
          <w:rFonts w:ascii="Times New Roman" w:hAnsi="Times New Roman" w:cs="Times New Roman"/>
          <w:bCs/>
          <w:sz w:val="24"/>
          <w:szCs w:val="24"/>
          <w:lang w:val="de-DE"/>
        </w:rPr>
        <w:t>;</w:t>
      </w:r>
    </w:p>
    <w:p w14:paraId="4191B09F" w14:textId="77777777" w:rsidR="00A543C5" w:rsidRPr="00373D20" w:rsidRDefault="00A543C5" w:rsidP="00A543C5">
      <w:pPr>
        <w:numPr>
          <w:ilvl w:val="0"/>
          <w:numId w:val="12"/>
        </w:numPr>
        <w:spacing w:after="0" w:line="240" w:lineRule="auto"/>
        <w:rPr>
          <w:rFonts w:ascii="Times New Roman" w:hAnsi="Times New Roman" w:cs="Times New Roman"/>
          <w:bCs/>
          <w:sz w:val="24"/>
          <w:szCs w:val="24"/>
          <w:lang w:val="de-DE"/>
        </w:rPr>
      </w:pPr>
      <w:proofErr w:type="spellStart"/>
      <w:r w:rsidRPr="00373D20">
        <w:rPr>
          <w:rFonts w:ascii="Times New Roman" w:hAnsi="Times New Roman" w:cs="Times New Roman"/>
          <w:bCs/>
          <w:sz w:val="24"/>
          <w:szCs w:val="24"/>
          <w:lang w:val="de-DE"/>
        </w:rPr>
        <w:lastRenderedPageBreak/>
        <w:t>trečiajį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skiemenį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nuo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galo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kai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antrasis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nuo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galo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skiemuo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yra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trumpas</w:t>
      </w:r>
      <w:proofErr w:type="spellEnd"/>
      <w:r w:rsidRPr="00373D20">
        <w:rPr>
          <w:rStyle w:val="Puslapioinaosnuoroda"/>
          <w:rFonts w:ascii="Times New Roman" w:hAnsi="Times New Roman" w:cs="Times New Roman"/>
          <w:bCs/>
          <w:sz w:val="24"/>
          <w:szCs w:val="24"/>
          <w:lang w:val="de-DE"/>
        </w:rPr>
        <w:footnoteReference w:id="1"/>
      </w:r>
      <w:r w:rsidRPr="00373D20">
        <w:rPr>
          <w:rFonts w:ascii="Times New Roman" w:hAnsi="Times New Roman" w:cs="Times New Roman"/>
          <w:bCs/>
          <w:sz w:val="24"/>
          <w:szCs w:val="24"/>
          <w:lang w:val="de-DE"/>
        </w:rPr>
        <w:t>;</w:t>
      </w:r>
    </w:p>
    <w:p w14:paraId="0D31974F" w14:textId="212EDEF1" w:rsidR="00A543C5" w:rsidRPr="00373D20"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3. </w:t>
      </w:r>
      <w:proofErr w:type="spellStart"/>
      <w:r w:rsidRPr="00373D20">
        <w:rPr>
          <w:rFonts w:ascii="Times New Roman" w:hAnsi="Times New Roman" w:cs="Times New Roman"/>
          <w:bCs/>
          <w:sz w:val="24"/>
          <w:szCs w:val="24"/>
          <w:u w:val="single"/>
          <w:lang w:val="de-DE"/>
        </w:rPr>
        <w:t>Pastaba</w:t>
      </w:r>
      <w:proofErr w:type="spellEnd"/>
      <w:r w:rsidRPr="00373D20">
        <w:rPr>
          <w:rFonts w:ascii="Times New Roman" w:hAnsi="Times New Roman" w:cs="Times New Roman"/>
          <w:bCs/>
          <w:sz w:val="24"/>
          <w:szCs w:val="24"/>
          <w:u w:val="single"/>
          <w:lang w:val="de-DE"/>
        </w:rPr>
        <w:t>:</w:t>
      </w:r>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enklitikai</w:t>
      </w:r>
      <w:proofErr w:type="spellEnd"/>
      <w:r w:rsidRPr="00373D20">
        <w:rPr>
          <w:rFonts w:ascii="Times New Roman" w:hAnsi="Times New Roman" w:cs="Times New Roman"/>
          <w:bCs/>
          <w:sz w:val="24"/>
          <w:szCs w:val="24"/>
          <w:lang w:val="de-DE"/>
        </w:rPr>
        <w:t xml:space="preserve"> </w:t>
      </w:r>
      <w:r w:rsidRPr="00373D20">
        <w:rPr>
          <w:rFonts w:ascii="Times New Roman" w:hAnsi="Times New Roman" w:cs="Times New Roman"/>
          <w:b/>
          <w:bCs/>
          <w:sz w:val="24"/>
          <w:szCs w:val="24"/>
          <w:lang w:val="de-DE"/>
        </w:rPr>
        <w:t>-</w:t>
      </w:r>
      <w:proofErr w:type="spellStart"/>
      <w:r w:rsidRPr="00373D20">
        <w:rPr>
          <w:rFonts w:ascii="Times New Roman" w:hAnsi="Times New Roman" w:cs="Times New Roman"/>
          <w:b/>
          <w:bCs/>
          <w:sz w:val="24"/>
          <w:szCs w:val="24"/>
          <w:lang w:val="de-DE"/>
        </w:rPr>
        <w:t>que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i/>
          <w:sz w:val="24"/>
          <w:szCs w:val="24"/>
          <w:lang w:val="de-DE"/>
        </w:rPr>
        <w:t>ir</w:t>
      </w:r>
      <w:proofErr w:type="spellEnd"/>
      <w:r w:rsidRPr="00373D20">
        <w:rPr>
          <w:rFonts w:ascii="Times New Roman" w:hAnsi="Times New Roman" w:cs="Times New Roman"/>
          <w:bCs/>
          <w:iCs/>
          <w:sz w:val="24"/>
          <w:szCs w:val="24"/>
          <w:lang w:val="de-DE"/>
        </w:rPr>
        <w:t>,</w:t>
      </w:r>
      <w:r w:rsidRPr="00373D20">
        <w:rPr>
          <w:rFonts w:ascii="Times New Roman" w:hAnsi="Times New Roman" w:cs="Times New Roman"/>
          <w:bCs/>
          <w:i/>
          <w:sz w:val="24"/>
          <w:szCs w:val="24"/>
          <w:lang w:val="de-DE"/>
        </w:rPr>
        <w:t xml:space="preserve"> </w:t>
      </w:r>
      <w:r w:rsidRPr="00373D20">
        <w:rPr>
          <w:rFonts w:ascii="Times New Roman" w:hAnsi="Times New Roman" w:cs="Times New Roman"/>
          <w:b/>
          <w:bCs/>
          <w:sz w:val="24"/>
          <w:szCs w:val="24"/>
          <w:lang w:val="de-DE"/>
        </w:rPr>
        <w:t>-ne</w:t>
      </w:r>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i/>
          <w:sz w:val="24"/>
          <w:szCs w:val="24"/>
          <w:lang w:val="de-DE"/>
        </w:rPr>
        <w:t>ar</w:t>
      </w:r>
      <w:proofErr w:type="spellEnd"/>
      <w:r w:rsidRPr="00373D20">
        <w:rPr>
          <w:rFonts w:ascii="Times New Roman" w:hAnsi="Times New Roman" w:cs="Times New Roman"/>
          <w:bCs/>
          <w:i/>
          <w:sz w:val="24"/>
          <w:szCs w:val="24"/>
          <w:lang w:val="de-DE"/>
        </w:rPr>
        <w:t xml:space="preserve">, </w:t>
      </w:r>
      <w:r w:rsidRPr="00373D20">
        <w:rPr>
          <w:rFonts w:ascii="Times New Roman" w:hAnsi="Times New Roman" w:cs="Times New Roman"/>
          <w:b/>
          <w:bCs/>
          <w:sz w:val="24"/>
          <w:szCs w:val="24"/>
          <w:lang w:val="de-DE"/>
        </w:rPr>
        <w:t>-</w:t>
      </w:r>
      <w:proofErr w:type="spellStart"/>
      <w:r w:rsidRPr="00373D20">
        <w:rPr>
          <w:rFonts w:ascii="Times New Roman" w:hAnsi="Times New Roman" w:cs="Times New Roman"/>
          <w:b/>
          <w:bCs/>
          <w:sz w:val="24"/>
          <w:szCs w:val="24"/>
          <w:lang w:val="de-DE"/>
        </w:rPr>
        <w:t>ve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i/>
          <w:sz w:val="24"/>
          <w:szCs w:val="24"/>
          <w:lang w:val="de-DE"/>
        </w:rPr>
        <w:t>arba</w:t>
      </w:r>
      <w:proofErr w:type="spellEnd"/>
      <w:r w:rsidRPr="00373D20">
        <w:rPr>
          <w:rFonts w:ascii="Times New Roman" w:hAnsi="Times New Roman" w:cs="Times New Roman"/>
          <w:bCs/>
          <w:i/>
          <w:sz w:val="24"/>
          <w:szCs w:val="24"/>
          <w:lang w:val="de-DE"/>
        </w:rPr>
        <w:t xml:space="preserve">, </w:t>
      </w:r>
      <w:proofErr w:type="spellStart"/>
      <w:r w:rsidRPr="00373D20">
        <w:rPr>
          <w:rFonts w:ascii="Times New Roman" w:hAnsi="Times New Roman" w:cs="Times New Roman"/>
          <w:bCs/>
          <w:sz w:val="24"/>
          <w:szCs w:val="24"/>
          <w:lang w:val="de-DE"/>
        </w:rPr>
        <w:t>prisijungę</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prie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žodžio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galo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visuomet</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pritraukia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kirtį</w:t>
      </w:r>
      <w:proofErr w:type="spellEnd"/>
      <w:r w:rsidRPr="00373D20">
        <w:rPr>
          <w:rFonts w:ascii="Times New Roman" w:hAnsi="Times New Roman" w:cs="Times New Roman"/>
          <w:bCs/>
          <w:sz w:val="24"/>
          <w:szCs w:val="24"/>
          <w:lang w:val="de-DE"/>
        </w:rPr>
        <w:t xml:space="preserve"> į </w:t>
      </w:r>
      <w:proofErr w:type="spellStart"/>
      <w:r w:rsidRPr="00373D20">
        <w:rPr>
          <w:rFonts w:ascii="Times New Roman" w:hAnsi="Times New Roman" w:cs="Times New Roman"/>
          <w:bCs/>
          <w:sz w:val="24"/>
          <w:szCs w:val="24"/>
          <w:lang w:val="de-DE"/>
        </w:rPr>
        <w:t>antrąjį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skiemenį</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nuo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galo</w:t>
      </w:r>
      <w:proofErr w:type="spellEnd"/>
      <w:r w:rsidRPr="00373D20">
        <w:rPr>
          <w:rFonts w:ascii="Times New Roman" w:hAnsi="Times New Roman" w:cs="Times New Roman"/>
          <w:bCs/>
          <w:sz w:val="24"/>
          <w:szCs w:val="24"/>
          <w:lang w:val="de-DE"/>
        </w:rPr>
        <w:t>.</w:t>
      </w:r>
    </w:p>
    <w:p w14:paraId="64294E93" w14:textId="77777777" w:rsidR="00A543C5" w:rsidRPr="00373D20" w:rsidRDefault="00A543C5" w:rsidP="00A543C5">
      <w:pPr>
        <w:rPr>
          <w:rFonts w:ascii="Times New Roman" w:hAnsi="Times New Roman" w:cs="Times New Roman"/>
          <w:b/>
          <w:bCs/>
          <w:sz w:val="24"/>
          <w:szCs w:val="24"/>
          <w:lang w:val="de-DE"/>
        </w:rPr>
      </w:pPr>
      <w:proofErr w:type="spellStart"/>
      <w:r w:rsidRPr="00373D20">
        <w:rPr>
          <w:rFonts w:ascii="Times New Roman" w:hAnsi="Times New Roman" w:cs="Times New Roman"/>
          <w:b/>
          <w:bCs/>
          <w:sz w:val="24"/>
          <w:szCs w:val="24"/>
          <w:lang w:val="de-DE"/>
        </w:rPr>
        <w:t>Skiemenį</w:t>
      </w:r>
      <w:proofErr w:type="spellEnd"/>
      <w:r w:rsidRPr="00373D20">
        <w:rPr>
          <w:rFonts w:ascii="Times New Roman" w:hAnsi="Times New Roman" w:cs="Times New Roman"/>
          <w:b/>
          <w:bCs/>
          <w:sz w:val="24"/>
          <w:szCs w:val="24"/>
          <w:lang w:val="de-DE"/>
        </w:rPr>
        <w:t xml:space="preserve"> </w:t>
      </w:r>
      <w:proofErr w:type="spellStart"/>
      <w:r w:rsidRPr="00373D20">
        <w:rPr>
          <w:rFonts w:ascii="Times New Roman" w:hAnsi="Times New Roman" w:cs="Times New Roman"/>
          <w:b/>
          <w:bCs/>
          <w:sz w:val="24"/>
          <w:szCs w:val="24"/>
          <w:lang w:val="de-DE"/>
        </w:rPr>
        <w:t>laikome</w:t>
      </w:r>
      <w:proofErr w:type="spellEnd"/>
      <w:r w:rsidRPr="00373D20">
        <w:rPr>
          <w:rFonts w:ascii="Times New Roman" w:hAnsi="Times New Roman" w:cs="Times New Roman"/>
          <w:b/>
          <w:bCs/>
          <w:sz w:val="24"/>
          <w:szCs w:val="24"/>
          <w:lang w:val="de-DE"/>
        </w:rPr>
        <w:t xml:space="preserve"> </w:t>
      </w:r>
      <w:proofErr w:type="spellStart"/>
      <w:r w:rsidRPr="00373D20">
        <w:rPr>
          <w:rFonts w:ascii="Times New Roman" w:hAnsi="Times New Roman" w:cs="Times New Roman"/>
          <w:b/>
          <w:bCs/>
          <w:sz w:val="24"/>
          <w:szCs w:val="24"/>
          <w:lang w:val="de-DE"/>
        </w:rPr>
        <w:t>ilgu</w:t>
      </w:r>
      <w:proofErr w:type="spellEnd"/>
      <w:r w:rsidRPr="00373D20">
        <w:rPr>
          <w:rFonts w:ascii="Times New Roman" w:hAnsi="Times New Roman" w:cs="Times New Roman"/>
          <w:b/>
          <w:bCs/>
          <w:sz w:val="24"/>
          <w:szCs w:val="24"/>
          <w:lang w:val="de-DE"/>
        </w:rPr>
        <w:t xml:space="preserve">, </w:t>
      </w:r>
      <w:proofErr w:type="spellStart"/>
      <w:r w:rsidRPr="00373D20">
        <w:rPr>
          <w:rFonts w:ascii="Times New Roman" w:hAnsi="Times New Roman" w:cs="Times New Roman"/>
          <w:b/>
          <w:bCs/>
          <w:sz w:val="24"/>
          <w:szCs w:val="24"/>
          <w:lang w:val="de-DE"/>
        </w:rPr>
        <w:t>kai</w:t>
      </w:r>
      <w:proofErr w:type="spellEnd"/>
      <w:r w:rsidRPr="00373D20">
        <w:rPr>
          <w:rFonts w:ascii="Times New Roman" w:hAnsi="Times New Roman" w:cs="Times New Roman"/>
          <w:b/>
          <w:bCs/>
          <w:sz w:val="24"/>
          <w:szCs w:val="24"/>
          <w:lang w:val="de-DE"/>
        </w:rPr>
        <w:t>:</w:t>
      </w:r>
    </w:p>
    <w:p w14:paraId="7B26006E" w14:textId="670BCF4E" w:rsidR="00A543C5" w:rsidRPr="00373D20"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1. </w:t>
      </w:r>
      <w:proofErr w:type="spellStart"/>
      <w:r w:rsidRPr="00373D20">
        <w:rPr>
          <w:rFonts w:ascii="Times New Roman" w:hAnsi="Times New Roman" w:cs="Times New Roman"/>
          <w:bCs/>
          <w:sz w:val="24"/>
          <w:szCs w:val="24"/>
          <w:u w:val="single"/>
          <w:lang w:val="de-DE"/>
        </w:rPr>
        <w:t>iš</w:t>
      </w:r>
      <w:proofErr w:type="spellEnd"/>
      <w:r w:rsidRPr="00373D20">
        <w:rPr>
          <w:rFonts w:ascii="Times New Roman" w:hAnsi="Times New Roman" w:cs="Times New Roman"/>
          <w:bCs/>
          <w:sz w:val="24"/>
          <w:szCs w:val="24"/>
          <w:u w:val="single"/>
          <w:lang w:val="de-DE"/>
        </w:rPr>
        <w:t xml:space="preserve"> </w:t>
      </w:r>
      <w:proofErr w:type="spellStart"/>
      <w:r w:rsidRPr="00373D20">
        <w:rPr>
          <w:rFonts w:ascii="Times New Roman" w:hAnsi="Times New Roman" w:cs="Times New Roman"/>
          <w:bCs/>
          <w:sz w:val="24"/>
          <w:szCs w:val="24"/>
          <w:u w:val="single"/>
          <w:lang w:val="de-DE"/>
        </w:rPr>
        <w:t>prigimties</w:t>
      </w:r>
      <w:proofErr w:type="spellEnd"/>
      <w:r w:rsidRPr="00373D20">
        <w:rPr>
          <w:rFonts w:ascii="Times New Roman" w:hAnsi="Times New Roman" w:cs="Times New Roman"/>
          <w:bCs/>
          <w:sz w:val="24"/>
          <w:szCs w:val="24"/>
          <w:u w:val="single"/>
          <w:lang w:val="de-DE"/>
        </w:rPr>
        <w:t xml:space="preserve"> (</w:t>
      </w:r>
      <w:proofErr w:type="spellStart"/>
      <w:r w:rsidRPr="00373D20">
        <w:rPr>
          <w:rFonts w:ascii="Times New Roman" w:hAnsi="Times New Roman" w:cs="Times New Roman"/>
          <w:bCs/>
          <w:sz w:val="24"/>
          <w:szCs w:val="24"/>
          <w:u w:val="single"/>
          <w:lang w:val="de-DE"/>
        </w:rPr>
        <w:t>n</w:t>
      </w:r>
      <w:r w:rsidR="00D963CE">
        <w:rPr>
          <w:rFonts w:ascii="Times New Roman" w:hAnsi="Times New Roman" w:cs="Times New Roman"/>
          <w:bCs/>
          <w:sz w:val="24"/>
          <w:szCs w:val="24"/>
          <w:u w:val="single"/>
          <w:lang w:val="de-DE"/>
        </w:rPr>
        <w:t>a</w:t>
      </w:r>
      <w:r w:rsidRPr="00373D20">
        <w:rPr>
          <w:rFonts w:ascii="Times New Roman" w:hAnsi="Times New Roman" w:cs="Times New Roman"/>
          <w:bCs/>
          <w:sz w:val="24"/>
          <w:szCs w:val="24"/>
          <w:u w:val="single"/>
          <w:lang w:val="de-DE"/>
        </w:rPr>
        <w:t>tūrā</w:t>
      </w:r>
      <w:proofErr w:type="spellEnd"/>
      <w:r w:rsidRPr="00373D20">
        <w:rPr>
          <w:rFonts w:ascii="Times New Roman" w:hAnsi="Times New Roman" w:cs="Times New Roman"/>
          <w:bCs/>
          <w:sz w:val="24"/>
          <w:szCs w:val="24"/>
          <w:u w:val="single"/>
          <w:lang w:val="de-DE"/>
        </w:rPr>
        <w:t>)</w:t>
      </w:r>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kai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jame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yra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ilgas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balsis</w:t>
      </w:r>
      <w:proofErr w:type="spellEnd"/>
      <w:r w:rsidRPr="00373D20">
        <w:rPr>
          <w:rFonts w:ascii="Times New Roman" w:hAnsi="Times New Roman" w:cs="Times New Roman"/>
          <w:bCs/>
          <w:sz w:val="24"/>
          <w:szCs w:val="24"/>
          <w:lang w:val="de-DE"/>
        </w:rPr>
        <w:t xml:space="preserve"> (ā, ē, ī, ō, ū, ȳ), </w:t>
      </w:r>
      <w:proofErr w:type="spellStart"/>
      <w:r w:rsidRPr="00373D20">
        <w:rPr>
          <w:rFonts w:ascii="Times New Roman" w:hAnsi="Times New Roman" w:cs="Times New Roman"/>
          <w:bCs/>
          <w:sz w:val="24"/>
          <w:szCs w:val="24"/>
          <w:lang w:val="de-DE"/>
        </w:rPr>
        <w:t>dvibalsis</w:t>
      </w:r>
      <w:proofErr w:type="spellEnd"/>
      <w:r w:rsidRPr="00373D20">
        <w:rPr>
          <w:rFonts w:ascii="Times New Roman" w:hAnsi="Times New Roman" w:cs="Times New Roman"/>
          <w:bCs/>
          <w:sz w:val="24"/>
          <w:szCs w:val="24"/>
          <w:lang w:val="de-DE"/>
        </w:rPr>
        <w:t xml:space="preserve"> (au, </w:t>
      </w:r>
      <w:proofErr w:type="spellStart"/>
      <w:r w:rsidRPr="00373D20">
        <w:rPr>
          <w:rFonts w:ascii="Times New Roman" w:hAnsi="Times New Roman" w:cs="Times New Roman"/>
          <w:bCs/>
          <w:sz w:val="24"/>
          <w:szCs w:val="24"/>
          <w:lang w:val="de-DE"/>
        </w:rPr>
        <w:t>eu</w:t>
      </w:r>
      <w:proofErr w:type="spellEnd"/>
      <w:r w:rsidRPr="00373D20">
        <w:rPr>
          <w:rFonts w:ascii="Times New Roman" w:hAnsi="Times New Roman" w:cs="Times New Roman"/>
          <w:bCs/>
          <w:sz w:val="24"/>
          <w:szCs w:val="24"/>
          <w:lang w:val="de-DE"/>
        </w:rPr>
        <w:t xml:space="preserve">, ei) </w:t>
      </w:r>
      <w:proofErr w:type="spellStart"/>
      <w:r w:rsidRPr="00373D20">
        <w:rPr>
          <w:rFonts w:ascii="Times New Roman" w:hAnsi="Times New Roman" w:cs="Times New Roman"/>
          <w:bCs/>
          <w:sz w:val="24"/>
          <w:szCs w:val="24"/>
          <w:lang w:val="de-DE"/>
        </w:rPr>
        <w:t>arba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buvęs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dvibalsis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ae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oe</w:t>
      </w:r>
      <w:proofErr w:type="spellEnd"/>
      <w:r w:rsidRPr="00373D20">
        <w:rPr>
          <w:rFonts w:ascii="Times New Roman" w:hAnsi="Times New Roman" w:cs="Times New Roman"/>
          <w:bCs/>
          <w:sz w:val="24"/>
          <w:szCs w:val="24"/>
          <w:lang w:val="de-DE"/>
        </w:rPr>
        <w:t>);</w:t>
      </w:r>
    </w:p>
    <w:p w14:paraId="7BEB7F4F" w14:textId="77777777" w:rsidR="00A543C5"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2. </w:t>
      </w:r>
      <w:proofErr w:type="spellStart"/>
      <w:r w:rsidRPr="00373D20">
        <w:rPr>
          <w:rFonts w:ascii="Times New Roman" w:hAnsi="Times New Roman" w:cs="Times New Roman"/>
          <w:bCs/>
          <w:sz w:val="24"/>
          <w:szCs w:val="24"/>
          <w:u w:val="single"/>
          <w:lang w:val="de-DE"/>
        </w:rPr>
        <w:t>dėl</w:t>
      </w:r>
      <w:proofErr w:type="spellEnd"/>
      <w:r w:rsidRPr="00373D20">
        <w:rPr>
          <w:rFonts w:ascii="Times New Roman" w:hAnsi="Times New Roman" w:cs="Times New Roman"/>
          <w:bCs/>
          <w:sz w:val="24"/>
          <w:szCs w:val="24"/>
          <w:u w:val="single"/>
          <w:lang w:val="de-DE"/>
        </w:rPr>
        <w:t xml:space="preserve"> </w:t>
      </w:r>
      <w:proofErr w:type="spellStart"/>
      <w:r w:rsidRPr="00373D20">
        <w:rPr>
          <w:rFonts w:ascii="Times New Roman" w:hAnsi="Times New Roman" w:cs="Times New Roman"/>
          <w:bCs/>
          <w:sz w:val="24"/>
          <w:szCs w:val="24"/>
          <w:u w:val="single"/>
          <w:lang w:val="de-DE"/>
        </w:rPr>
        <w:t>pozicijos</w:t>
      </w:r>
      <w:proofErr w:type="spellEnd"/>
      <w:r w:rsidRPr="00373D20">
        <w:rPr>
          <w:rFonts w:ascii="Times New Roman" w:hAnsi="Times New Roman" w:cs="Times New Roman"/>
          <w:bCs/>
          <w:sz w:val="24"/>
          <w:szCs w:val="24"/>
          <w:u w:val="single"/>
          <w:lang w:val="de-DE"/>
        </w:rPr>
        <w:t xml:space="preserve"> (</w:t>
      </w:r>
      <w:proofErr w:type="spellStart"/>
      <w:r w:rsidRPr="00373D20">
        <w:rPr>
          <w:rFonts w:ascii="Times New Roman" w:hAnsi="Times New Roman" w:cs="Times New Roman"/>
          <w:bCs/>
          <w:sz w:val="24"/>
          <w:szCs w:val="24"/>
          <w:u w:val="single"/>
          <w:lang w:val="de-DE"/>
        </w:rPr>
        <w:t>positiōne</w:t>
      </w:r>
      <w:proofErr w:type="spellEnd"/>
      <w:r w:rsidRPr="00373D20">
        <w:rPr>
          <w:rFonts w:ascii="Times New Roman" w:hAnsi="Times New Roman" w:cs="Times New Roman"/>
          <w:bCs/>
          <w:sz w:val="24"/>
          <w:szCs w:val="24"/>
          <w:u w:val="single"/>
          <w:lang w:val="de-DE"/>
        </w:rPr>
        <w:t>)</w:t>
      </w:r>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kai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balsio</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yra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keli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priebalsiai</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taip</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pat</w:t>
      </w:r>
      <w:proofErr w:type="spellEnd"/>
      <w:r w:rsidRPr="00373D20">
        <w:rPr>
          <w:rFonts w:ascii="Times New Roman" w:hAnsi="Times New Roman" w:cs="Times New Roman"/>
          <w:bCs/>
          <w:sz w:val="24"/>
          <w:szCs w:val="24"/>
          <w:lang w:val="de-DE"/>
        </w:rPr>
        <w:t xml:space="preserve"> x [</w:t>
      </w:r>
      <w:proofErr w:type="spellStart"/>
      <w:r w:rsidRPr="00373D20">
        <w:rPr>
          <w:rFonts w:ascii="Times New Roman" w:hAnsi="Times New Roman" w:cs="Times New Roman"/>
          <w:bCs/>
          <w:sz w:val="24"/>
          <w:szCs w:val="24"/>
          <w:lang w:val="de-DE"/>
        </w:rPr>
        <w:t>ks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ir</w:t>
      </w:r>
      <w:proofErr w:type="spellEnd"/>
      <w:r w:rsidRPr="00373D20">
        <w:rPr>
          <w:rFonts w:ascii="Times New Roman" w:hAnsi="Times New Roman" w:cs="Times New Roman"/>
          <w:bCs/>
          <w:sz w:val="24"/>
          <w:szCs w:val="24"/>
          <w:lang w:val="de-DE"/>
        </w:rPr>
        <w:t xml:space="preserve"> z [</w:t>
      </w:r>
      <w:proofErr w:type="spellStart"/>
      <w:r w:rsidRPr="00373D20">
        <w:rPr>
          <w:rFonts w:ascii="Times New Roman" w:hAnsi="Times New Roman" w:cs="Times New Roman"/>
          <w:bCs/>
          <w:sz w:val="24"/>
          <w:szCs w:val="24"/>
          <w:lang w:val="de-DE"/>
        </w:rPr>
        <w:t>buvęs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dz</w:t>
      </w:r>
      <w:proofErr w:type="spellEnd"/>
      <w:r w:rsidRPr="00373D20">
        <w:rPr>
          <w:rFonts w:ascii="Times New Roman" w:hAnsi="Times New Roman" w:cs="Times New Roman"/>
          <w:bCs/>
          <w:sz w:val="24"/>
          <w:szCs w:val="24"/>
          <w:lang w:val="de-DE"/>
        </w:rPr>
        <w:t xml:space="preserve">]; </w:t>
      </w:r>
    </w:p>
    <w:p w14:paraId="69D38632" w14:textId="15CC8F20" w:rsidR="00CC6A9F" w:rsidRPr="00373D20" w:rsidRDefault="00CC6A9F" w:rsidP="00A543C5">
      <w:pPr>
        <w:rPr>
          <w:rFonts w:ascii="Times New Roman" w:hAnsi="Times New Roman" w:cs="Times New Roman"/>
          <w:bCs/>
          <w:sz w:val="24"/>
          <w:szCs w:val="24"/>
          <w:lang w:val="de-DE"/>
        </w:rPr>
      </w:pPr>
      <w:proofErr w:type="spellStart"/>
      <w:r>
        <w:rPr>
          <w:rFonts w:ascii="Times New Roman" w:hAnsi="Times New Roman" w:cs="Times New Roman"/>
          <w:bCs/>
          <w:sz w:val="24"/>
          <w:szCs w:val="24"/>
          <w:lang w:val="de-DE"/>
        </w:rPr>
        <w:t>mag</w:t>
      </w:r>
      <w:r w:rsidRPr="00CC6A9F">
        <w:rPr>
          <w:rFonts w:ascii="Times New Roman" w:hAnsi="Times New Roman" w:cs="Times New Roman"/>
          <w:b/>
          <w:sz w:val="24"/>
          <w:szCs w:val="24"/>
          <w:lang w:val="de-DE"/>
        </w:rPr>
        <w:t>i</w:t>
      </w:r>
      <w:r>
        <w:rPr>
          <w:rFonts w:ascii="Times New Roman" w:hAnsi="Times New Roman" w:cs="Times New Roman"/>
          <w:bCs/>
          <w:sz w:val="24"/>
          <w:szCs w:val="24"/>
          <w:lang w:val="de-DE"/>
        </w:rPr>
        <w:t>stra</w:t>
      </w:r>
      <w:proofErr w:type="spellEnd"/>
    </w:p>
    <w:p w14:paraId="147FE393" w14:textId="77777777" w:rsidR="00A543C5" w:rsidRPr="00373D20" w:rsidRDefault="00A543C5" w:rsidP="00A543C5">
      <w:pPr>
        <w:rPr>
          <w:rFonts w:ascii="Times New Roman" w:hAnsi="Times New Roman" w:cs="Times New Roman"/>
          <w:bCs/>
          <w:sz w:val="24"/>
          <w:szCs w:val="24"/>
          <w:lang w:val="de-DE"/>
        </w:rPr>
      </w:pPr>
      <w:r w:rsidRPr="00373D20">
        <w:rPr>
          <w:rFonts w:ascii="Times New Roman" w:hAnsi="Times New Roman" w:cs="Times New Roman"/>
          <w:bCs/>
          <w:sz w:val="24"/>
          <w:szCs w:val="24"/>
          <w:lang w:val="de-DE"/>
        </w:rPr>
        <w:t xml:space="preserve">3. </w:t>
      </w:r>
      <w:proofErr w:type="spellStart"/>
      <w:r w:rsidRPr="00373D20">
        <w:rPr>
          <w:rFonts w:ascii="Times New Roman" w:hAnsi="Times New Roman" w:cs="Times New Roman"/>
          <w:bCs/>
          <w:sz w:val="24"/>
          <w:szCs w:val="24"/>
          <w:lang w:val="de-DE"/>
        </w:rPr>
        <w:t>Skiemens</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ilgu</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nepaverčia</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šie</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priebalsių</w:t>
      </w:r>
      <w:proofErr w:type="spellEnd"/>
      <w:r w:rsidRPr="00373D20">
        <w:rPr>
          <w:rFonts w:ascii="Times New Roman" w:hAnsi="Times New Roman" w:cs="Times New Roman"/>
          <w:bCs/>
          <w:sz w:val="24"/>
          <w:szCs w:val="24"/>
          <w:lang w:val="de-DE"/>
        </w:rPr>
        <w:t xml:space="preserve"> </w:t>
      </w:r>
      <w:proofErr w:type="spellStart"/>
      <w:r w:rsidRPr="00373D20">
        <w:rPr>
          <w:rFonts w:ascii="Times New Roman" w:hAnsi="Times New Roman" w:cs="Times New Roman"/>
          <w:bCs/>
          <w:sz w:val="24"/>
          <w:szCs w:val="24"/>
          <w:lang w:val="de-DE"/>
        </w:rPr>
        <w:t>junginiai</w:t>
      </w:r>
      <w:proofErr w:type="spellEnd"/>
      <w:r w:rsidRPr="00373D20">
        <w:rPr>
          <w:rFonts w:ascii="Times New Roman" w:hAnsi="Times New Roman" w:cs="Times New Roman"/>
          <w:bCs/>
          <w:sz w:val="24"/>
          <w:szCs w:val="24"/>
          <w:lang w:val="de-DE"/>
        </w:rPr>
        <w:t xml:space="preserve">: </w:t>
      </w:r>
    </w:p>
    <w:p w14:paraId="094A4B35" w14:textId="77777777" w:rsidR="00A543C5" w:rsidRPr="00373D20" w:rsidRDefault="00A543C5" w:rsidP="00A543C5">
      <w:pPr>
        <w:ind w:firstLine="1296"/>
        <w:rPr>
          <w:rFonts w:ascii="Times New Roman" w:hAnsi="Times New Roman" w:cs="Times New Roman"/>
          <w:bCs/>
          <w:sz w:val="24"/>
          <w:szCs w:val="24"/>
          <w:lang w:val="en-US"/>
        </w:rPr>
      </w:pPr>
      <w:r w:rsidRPr="00373D20">
        <w:rPr>
          <w:rFonts w:ascii="Times New Roman" w:hAnsi="Times New Roman" w:cs="Times New Roman"/>
          <w:bCs/>
          <w:sz w:val="24"/>
          <w:szCs w:val="24"/>
          <w:lang w:val="de-DE"/>
        </w:rPr>
        <w:t xml:space="preserve">1) </w:t>
      </w:r>
      <w:proofErr w:type="spellStart"/>
      <w:r w:rsidRPr="00373D20">
        <w:rPr>
          <w:rFonts w:ascii="Times New Roman" w:hAnsi="Times New Roman" w:cs="Times New Roman"/>
          <w:bCs/>
          <w:sz w:val="24"/>
          <w:szCs w:val="24"/>
          <w:lang w:val="en-US"/>
        </w:rPr>
        <w:t>ch</w:t>
      </w:r>
      <w:proofErr w:type="spellEnd"/>
      <w:r w:rsidRPr="00373D20">
        <w:rPr>
          <w:rFonts w:ascii="Times New Roman" w:hAnsi="Times New Roman" w:cs="Times New Roman"/>
          <w:bCs/>
          <w:sz w:val="24"/>
          <w:szCs w:val="24"/>
          <w:lang w:val="en-US"/>
        </w:rPr>
        <w:t xml:space="preserve">, </w:t>
      </w:r>
      <w:proofErr w:type="spellStart"/>
      <w:r w:rsidRPr="00373D20">
        <w:rPr>
          <w:rFonts w:ascii="Times New Roman" w:hAnsi="Times New Roman" w:cs="Times New Roman"/>
          <w:bCs/>
          <w:sz w:val="24"/>
          <w:szCs w:val="24"/>
          <w:lang w:val="en-US"/>
        </w:rPr>
        <w:t>ph</w:t>
      </w:r>
      <w:proofErr w:type="spellEnd"/>
      <w:r w:rsidRPr="00373D20">
        <w:rPr>
          <w:rFonts w:ascii="Times New Roman" w:hAnsi="Times New Roman" w:cs="Times New Roman"/>
          <w:bCs/>
          <w:sz w:val="24"/>
          <w:szCs w:val="24"/>
          <w:lang w:val="en-US"/>
        </w:rPr>
        <w:t xml:space="preserve">, rh, </w:t>
      </w:r>
      <w:proofErr w:type="spellStart"/>
      <w:r w:rsidRPr="00373D20">
        <w:rPr>
          <w:rFonts w:ascii="Times New Roman" w:hAnsi="Times New Roman" w:cs="Times New Roman"/>
          <w:bCs/>
          <w:sz w:val="24"/>
          <w:szCs w:val="24"/>
          <w:lang w:val="en-US"/>
        </w:rPr>
        <w:t>th</w:t>
      </w:r>
      <w:proofErr w:type="spellEnd"/>
      <w:r w:rsidRPr="00373D20">
        <w:rPr>
          <w:rFonts w:ascii="Times New Roman" w:hAnsi="Times New Roman" w:cs="Times New Roman"/>
          <w:bCs/>
          <w:sz w:val="24"/>
          <w:szCs w:val="24"/>
          <w:lang w:val="en-US"/>
        </w:rPr>
        <w:t xml:space="preserve">; </w:t>
      </w:r>
    </w:p>
    <w:p w14:paraId="0233EAB4" w14:textId="196D2292" w:rsidR="00A543C5" w:rsidRDefault="00A543C5" w:rsidP="00A543C5">
      <w:pPr>
        <w:ind w:firstLine="1296"/>
        <w:rPr>
          <w:rFonts w:ascii="Times New Roman" w:hAnsi="Times New Roman" w:cs="Times New Roman"/>
          <w:bCs/>
          <w:sz w:val="24"/>
          <w:szCs w:val="24"/>
          <w:lang w:val="fr-FR"/>
        </w:rPr>
      </w:pPr>
      <w:r w:rsidRPr="00373D20">
        <w:rPr>
          <w:rFonts w:ascii="Times New Roman" w:hAnsi="Times New Roman" w:cs="Times New Roman"/>
          <w:bCs/>
          <w:sz w:val="24"/>
          <w:szCs w:val="24"/>
          <w:lang w:val="de-DE"/>
        </w:rPr>
        <w:t xml:space="preserve">2) </w:t>
      </w:r>
      <w:r w:rsidRPr="00373D20">
        <w:rPr>
          <w:rFonts w:ascii="Times New Roman" w:hAnsi="Times New Roman" w:cs="Times New Roman"/>
          <w:bCs/>
          <w:sz w:val="24"/>
          <w:szCs w:val="24"/>
          <w:lang w:val="fr-FR"/>
        </w:rPr>
        <w:t>c /g, p /b, t /d + l /r (</w:t>
      </w:r>
      <w:proofErr w:type="spellStart"/>
      <w:r w:rsidRPr="00373D20">
        <w:rPr>
          <w:rFonts w:ascii="Times New Roman" w:hAnsi="Times New Roman" w:cs="Times New Roman"/>
          <w:bCs/>
          <w:sz w:val="24"/>
          <w:szCs w:val="24"/>
          <w:lang w:val="fr-FR"/>
        </w:rPr>
        <w:t>vad</w:t>
      </w:r>
      <w:proofErr w:type="spellEnd"/>
      <w:r w:rsidRPr="00373D20">
        <w:rPr>
          <w:rFonts w:ascii="Times New Roman" w:hAnsi="Times New Roman" w:cs="Times New Roman"/>
          <w:bCs/>
          <w:sz w:val="24"/>
          <w:szCs w:val="24"/>
          <w:lang w:val="fr-FR"/>
        </w:rPr>
        <w:t xml:space="preserve">. </w:t>
      </w:r>
      <w:proofErr w:type="spellStart"/>
      <w:proofErr w:type="gramStart"/>
      <w:r w:rsidRPr="00373D20">
        <w:rPr>
          <w:rFonts w:ascii="Times New Roman" w:hAnsi="Times New Roman" w:cs="Times New Roman"/>
          <w:bCs/>
          <w:sz w:val="24"/>
          <w:szCs w:val="24"/>
          <w:lang w:val="fr-FR"/>
        </w:rPr>
        <w:t>mūta</w:t>
      </w:r>
      <w:proofErr w:type="spellEnd"/>
      <w:proofErr w:type="gramEnd"/>
      <w:r w:rsidRPr="00373D20">
        <w:rPr>
          <w:rFonts w:ascii="Times New Roman" w:hAnsi="Times New Roman" w:cs="Times New Roman"/>
          <w:bCs/>
          <w:sz w:val="24"/>
          <w:szCs w:val="24"/>
          <w:lang w:val="fr-FR"/>
        </w:rPr>
        <w:t xml:space="preserve"> cum </w:t>
      </w:r>
      <w:proofErr w:type="spellStart"/>
      <w:r w:rsidRPr="00373D20">
        <w:rPr>
          <w:rFonts w:ascii="Times New Roman" w:hAnsi="Times New Roman" w:cs="Times New Roman"/>
          <w:bCs/>
          <w:sz w:val="24"/>
          <w:szCs w:val="24"/>
          <w:lang w:val="fr-FR"/>
        </w:rPr>
        <w:t>liquidā</w:t>
      </w:r>
      <w:proofErr w:type="spellEnd"/>
      <w:r w:rsidRPr="00373D20">
        <w:rPr>
          <w:rFonts w:ascii="Times New Roman" w:hAnsi="Times New Roman" w:cs="Times New Roman"/>
          <w:bCs/>
          <w:sz w:val="24"/>
          <w:szCs w:val="24"/>
          <w:lang w:val="fr-FR"/>
        </w:rPr>
        <w:t>)</w:t>
      </w:r>
    </w:p>
    <w:p w14:paraId="136DF391" w14:textId="77777777" w:rsidR="009E3E74" w:rsidRDefault="009E3E74" w:rsidP="00A543C5">
      <w:pPr>
        <w:ind w:firstLine="1296"/>
        <w:rPr>
          <w:rFonts w:ascii="Times New Roman" w:hAnsi="Times New Roman" w:cs="Times New Roman"/>
          <w:bCs/>
          <w:sz w:val="24"/>
          <w:szCs w:val="24"/>
          <w:lang w:val="fr-FR"/>
        </w:rPr>
      </w:pPr>
    </w:p>
    <w:p w14:paraId="1200AF86" w14:textId="05D3A038" w:rsidR="009E3E74" w:rsidRPr="009E3E74" w:rsidRDefault="009E3E74" w:rsidP="002B5D89">
      <w:pPr>
        <w:rPr>
          <w:rFonts w:ascii="Times New Roman" w:hAnsi="Times New Roman" w:cs="Times New Roman"/>
          <w:bCs/>
          <w:sz w:val="24"/>
          <w:szCs w:val="24"/>
        </w:rPr>
      </w:pPr>
      <w:r w:rsidRPr="00B3051E">
        <w:rPr>
          <w:rFonts w:ascii="Times New Roman" w:hAnsi="Times New Roman" w:cs="Times New Roman"/>
          <w:b/>
          <w:color w:val="0070C0"/>
          <w:sz w:val="24"/>
          <w:szCs w:val="24"/>
        </w:rPr>
        <w:t>Papildoma medžiaga.</w:t>
      </w:r>
      <w:r w:rsidRPr="009E3E74">
        <w:rPr>
          <w:rFonts w:ascii="Times New Roman" w:hAnsi="Times New Roman" w:cs="Times New Roman"/>
          <w:bCs/>
          <w:color w:val="0070C0"/>
          <w:sz w:val="24"/>
          <w:szCs w:val="24"/>
        </w:rPr>
        <w:t xml:space="preserve"> </w:t>
      </w:r>
      <w:r w:rsidRPr="009E3E74">
        <w:rPr>
          <w:rFonts w:ascii="Times New Roman" w:hAnsi="Times New Roman" w:cs="Times New Roman"/>
          <w:bCs/>
          <w:sz w:val="24"/>
          <w:szCs w:val="24"/>
        </w:rPr>
        <w:t xml:space="preserve">Donelaičio hegzametro eilėdaros principai: </w:t>
      </w:r>
      <w:r>
        <w:rPr>
          <w:rFonts w:ascii="Times New Roman" w:hAnsi="Times New Roman" w:cs="Times New Roman"/>
          <w:bCs/>
          <w:sz w:val="24"/>
          <w:szCs w:val="24"/>
        </w:rPr>
        <w:t>t</w:t>
      </w:r>
      <w:r w:rsidR="008E2DE3">
        <w:rPr>
          <w:rFonts w:ascii="Times New Roman" w:hAnsi="Times New Roman" w:cs="Times New Roman"/>
          <w:bCs/>
          <w:sz w:val="24"/>
          <w:szCs w:val="24"/>
        </w:rPr>
        <w:t>y</w:t>
      </w:r>
      <w:r>
        <w:rPr>
          <w:rFonts w:ascii="Times New Roman" w:hAnsi="Times New Roman" w:cs="Times New Roman"/>
          <w:bCs/>
          <w:sz w:val="24"/>
          <w:szCs w:val="24"/>
        </w:rPr>
        <w:t>rimais įrodyta, kad Donelaitis derino antikinės eilėdaros, paremtos ilgųjų ir trumpųjų skiemenų kaita, ir moderniosios, paremtos kirčiuotų ir nekirčiuotų skiemenų kaita, principus.</w:t>
      </w:r>
    </w:p>
    <w:p w14:paraId="615C7DC2" w14:textId="486CD3A8" w:rsidR="002B5D89" w:rsidRDefault="00CC6A9F" w:rsidP="002B5D89">
      <w:pPr>
        <w:rPr>
          <w:rFonts w:ascii="Times New Roman" w:hAnsi="Times New Roman" w:cs="Times New Roman"/>
          <w:bCs/>
          <w:sz w:val="24"/>
          <w:szCs w:val="24"/>
          <w:lang w:val="fr-FR"/>
        </w:rPr>
      </w:pPr>
      <w:proofErr w:type="spellStart"/>
      <w:r>
        <w:rPr>
          <w:rFonts w:ascii="Times New Roman" w:hAnsi="Times New Roman" w:cs="Times New Roman"/>
          <w:bCs/>
          <w:sz w:val="24"/>
          <w:szCs w:val="24"/>
          <w:lang w:val="fr-FR"/>
        </w:rPr>
        <w:t>Donelaitis</w:t>
      </w:r>
      <w:proofErr w:type="spellEnd"/>
      <w:r>
        <w:rPr>
          <w:rFonts w:ascii="Times New Roman" w:hAnsi="Times New Roman" w:cs="Times New Roman"/>
          <w:bCs/>
          <w:sz w:val="24"/>
          <w:szCs w:val="24"/>
          <w:lang w:val="fr-FR"/>
        </w:rPr>
        <w:t xml:space="preserve">, </w:t>
      </w:r>
      <w:proofErr w:type="spellStart"/>
      <w:r w:rsidRPr="00CC6A9F">
        <w:rPr>
          <w:rFonts w:ascii="Times New Roman" w:hAnsi="Times New Roman" w:cs="Times New Roman"/>
          <w:bCs/>
          <w:i/>
          <w:iCs/>
          <w:sz w:val="24"/>
          <w:szCs w:val="24"/>
          <w:lang w:val="fr-FR"/>
        </w:rPr>
        <w:t>Metai</w:t>
      </w:r>
      <w:proofErr w:type="spellEnd"/>
      <w:r>
        <w:rPr>
          <w:rFonts w:ascii="Times New Roman" w:hAnsi="Times New Roman" w:cs="Times New Roman"/>
          <w:bCs/>
          <w:sz w:val="24"/>
          <w:szCs w:val="24"/>
          <w:lang w:val="fr-FR"/>
        </w:rPr>
        <w:t>, I. 1–2 :</w:t>
      </w:r>
    </w:p>
    <w:p w14:paraId="5F60AB00" w14:textId="25CEF331" w:rsidR="00CC6A9F" w:rsidRDefault="00CC6A9F" w:rsidP="002B5D89">
      <w:pPr>
        <w:rPr>
          <w:rFonts w:ascii="Times New Roman" w:hAnsi="Times New Roman" w:cs="Times New Roman"/>
          <w:bCs/>
          <w:sz w:val="28"/>
          <w:szCs w:val="28"/>
        </w:rPr>
      </w:pPr>
      <w:r w:rsidRPr="00CC6A9F">
        <w:rPr>
          <w:rFonts w:ascii="Times New Roman" w:hAnsi="Times New Roman" w:cs="Times New Roman"/>
          <w:bCs/>
          <w:sz w:val="28"/>
          <w:szCs w:val="28"/>
        </w:rPr>
        <w:t xml:space="preserve">Jau saulelė vėl atkopdama budino </w:t>
      </w:r>
      <w:proofErr w:type="spellStart"/>
      <w:r w:rsidRPr="00CC6A9F">
        <w:rPr>
          <w:rFonts w:ascii="Times New Roman" w:hAnsi="Times New Roman" w:cs="Times New Roman"/>
          <w:bCs/>
          <w:sz w:val="28"/>
          <w:szCs w:val="28"/>
        </w:rPr>
        <w:t>svietą</w:t>
      </w:r>
      <w:proofErr w:type="spellEnd"/>
    </w:p>
    <w:p w14:paraId="689D5062" w14:textId="647C2798" w:rsidR="00CC6A9F" w:rsidRPr="00CC6A9F" w:rsidRDefault="00CC6A9F" w:rsidP="002B5D89">
      <w:pPr>
        <w:rPr>
          <w:rFonts w:ascii="Times New Roman" w:hAnsi="Times New Roman" w:cs="Times New Roman"/>
          <w:sz w:val="28"/>
          <w:szCs w:val="28"/>
        </w:rPr>
      </w:pPr>
      <w:r>
        <w:rPr>
          <w:sz w:val="28"/>
          <w:szCs w:val="28"/>
        </w:rPr>
        <w:t xml:space="preserve">  </w:t>
      </w:r>
      <w:r w:rsidRPr="00CC6A9F">
        <w:rPr>
          <w:sz w:val="28"/>
          <w:szCs w:val="28"/>
        </w:rPr>
        <w:t xml:space="preserve">_ </w:t>
      </w:r>
      <w:r>
        <w:rPr>
          <w:sz w:val="28"/>
          <w:szCs w:val="28"/>
        </w:rPr>
        <w:t xml:space="preserve">   </w:t>
      </w:r>
      <w:r w:rsidRPr="00CC6A9F">
        <w:rPr>
          <w:sz w:val="28"/>
          <w:szCs w:val="28"/>
        </w:rPr>
        <w:t xml:space="preserve">_ |_ _|_ </w:t>
      </w:r>
      <w:r w:rsidR="009E3E74">
        <w:rPr>
          <w:sz w:val="28"/>
          <w:szCs w:val="28"/>
        </w:rPr>
        <w:t xml:space="preserve"> </w:t>
      </w:r>
      <w:r w:rsidRPr="00CC6A9F">
        <w:rPr>
          <w:sz w:val="28"/>
          <w:szCs w:val="28"/>
        </w:rPr>
        <w:t>_</w:t>
      </w:r>
      <w:r>
        <w:rPr>
          <w:sz w:val="28"/>
          <w:szCs w:val="28"/>
        </w:rPr>
        <w:t xml:space="preserve"> </w:t>
      </w:r>
      <w:r w:rsidRPr="00CC6A9F">
        <w:rPr>
          <w:sz w:val="28"/>
          <w:szCs w:val="28"/>
        </w:rPr>
        <w:t xml:space="preserve">| _ </w:t>
      </w:r>
      <w:r>
        <w:rPr>
          <w:sz w:val="28"/>
          <w:szCs w:val="28"/>
        </w:rPr>
        <w:t xml:space="preserve"> </w:t>
      </w:r>
      <w:r w:rsidRPr="00CC6A9F">
        <w:rPr>
          <w:rFonts w:ascii="Tahoma" w:hAnsi="Tahoma" w:cs="Tahoma"/>
          <w:sz w:val="28"/>
          <w:szCs w:val="28"/>
        </w:rPr>
        <w:t>‿</w:t>
      </w:r>
      <w:r w:rsidRPr="00CC6A9F">
        <w:rPr>
          <w:sz w:val="28"/>
          <w:szCs w:val="28"/>
        </w:rPr>
        <w:t xml:space="preserve"> </w:t>
      </w:r>
      <w:r>
        <w:rPr>
          <w:sz w:val="28"/>
          <w:szCs w:val="28"/>
        </w:rPr>
        <w:t xml:space="preserve"> </w:t>
      </w:r>
      <w:r w:rsidRPr="00CC6A9F">
        <w:rPr>
          <w:rFonts w:ascii="Tahoma" w:hAnsi="Tahoma" w:cs="Tahoma"/>
          <w:sz w:val="28"/>
          <w:szCs w:val="28"/>
        </w:rPr>
        <w:t>‿</w:t>
      </w:r>
      <w:r w:rsidRPr="00CC6A9F">
        <w:rPr>
          <w:sz w:val="28"/>
          <w:szCs w:val="28"/>
        </w:rPr>
        <w:t xml:space="preserve"> | _ </w:t>
      </w:r>
      <w:r w:rsidRPr="00CC6A9F">
        <w:rPr>
          <w:rFonts w:ascii="Tahoma" w:hAnsi="Tahoma" w:cs="Tahoma"/>
          <w:sz w:val="28"/>
          <w:szCs w:val="28"/>
        </w:rPr>
        <w:t>‿</w:t>
      </w:r>
      <w:r>
        <w:rPr>
          <w:rFonts w:ascii="Tahoma" w:hAnsi="Tahoma" w:cs="Tahoma"/>
          <w:sz w:val="28"/>
          <w:szCs w:val="28"/>
        </w:rPr>
        <w:t xml:space="preserve"> </w:t>
      </w:r>
      <w:r w:rsidRPr="00CC6A9F">
        <w:rPr>
          <w:rFonts w:ascii="Tahoma" w:hAnsi="Tahoma" w:cs="Tahoma"/>
          <w:sz w:val="28"/>
          <w:szCs w:val="28"/>
        </w:rPr>
        <w:t>‿</w:t>
      </w:r>
      <w:r>
        <w:rPr>
          <w:rFonts w:ascii="Tahoma" w:hAnsi="Tahoma" w:cs="Tahoma"/>
          <w:sz w:val="28"/>
          <w:szCs w:val="28"/>
        </w:rPr>
        <w:t xml:space="preserve"> </w:t>
      </w:r>
      <w:r w:rsidRPr="00CC6A9F">
        <w:rPr>
          <w:sz w:val="28"/>
          <w:szCs w:val="28"/>
        </w:rPr>
        <w:t xml:space="preserve">| _ </w:t>
      </w:r>
      <w:r>
        <w:rPr>
          <w:sz w:val="28"/>
          <w:szCs w:val="28"/>
        </w:rPr>
        <w:t xml:space="preserve"> </w:t>
      </w:r>
      <w:r w:rsidRPr="00CC6A9F">
        <w:rPr>
          <w:sz w:val="28"/>
          <w:szCs w:val="28"/>
        </w:rPr>
        <w:t>_</w:t>
      </w:r>
    </w:p>
    <w:p w14:paraId="34CAB297" w14:textId="5DA11127" w:rsidR="00CC6A9F" w:rsidRPr="00CC6A9F" w:rsidRDefault="00CC6A9F" w:rsidP="002B5D89">
      <w:pPr>
        <w:rPr>
          <w:rFonts w:ascii="Times New Roman" w:hAnsi="Times New Roman" w:cs="Times New Roman"/>
          <w:bCs/>
          <w:sz w:val="28"/>
          <w:szCs w:val="28"/>
        </w:rPr>
      </w:pPr>
      <w:r w:rsidRPr="00CC6A9F">
        <w:rPr>
          <w:rFonts w:ascii="Times New Roman" w:hAnsi="Times New Roman" w:cs="Times New Roman"/>
          <w:bCs/>
          <w:sz w:val="28"/>
          <w:szCs w:val="28"/>
        </w:rPr>
        <w:t xml:space="preserve">Ir žiemos </w:t>
      </w:r>
      <w:r w:rsidRPr="00CC6A9F">
        <w:rPr>
          <w:rFonts w:ascii="Times New Roman" w:hAnsi="Times New Roman" w:cs="Times New Roman"/>
          <w:sz w:val="28"/>
          <w:szCs w:val="28"/>
          <w:shd w:val="clear" w:color="auto" w:fill="FFFFFF"/>
        </w:rPr>
        <w:t xml:space="preserve">šaltos </w:t>
      </w:r>
      <w:proofErr w:type="spellStart"/>
      <w:r w:rsidRPr="00CC6A9F">
        <w:rPr>
          <w:rFonts w:ascii="Times New Roman" w:hAnsi="Times New Roman" w:cs="Times New Roman"/>
          <w:sz w:val="28"/>
          <w:szCs w:val="28"/>
          <w:shd w:val="clear" w:color="auto" w:fill="FFFFFF"/>
        </w:rPr>
        <w:t>trūsus</w:t>
      </w:r>
      <w:proofErr w:type="spellEnd"/>
      <w:r w:rsidRPr="00CC6A9F">
        <w:rPr>
          <w:rFonts w:ascii="Times New Roman" w:hAnsi="Times New Roman" w:cs="Times New Roman"/>
          <w:sz w:val="28"/>
          <w:szCs w:val="28"/>
          <w:shd w:val="clear" w:color="auto" w:fill="FFFFFF"/>
        </w:rPr>
        <w:t xml:space="preserve"> </w:t>
      </w:r>
      <w:proofErr w:type="spellStart"/>
      <w:r w:rsidRPr="00CC6A9F">
        <w:rPr>
          <w:rFonts w:ascii="Times New Roman" w:hAnsi="Times New Roman" w:cs="Times New Roman"/>
          <w:sz w:val="28"/>
          <w:szCs w:val="28"/>
          <w:shd w:val="clear" w:color="auto" w:fill="FFFFFF"/>
        </w:rPr>
        <w:t>pargraudama</w:t>
      </w:r>
      <w:proofErr w:type="spellEnd"/>
      <w:r w:rsidRPr="00CC6A9F">
        <w:rPr>
          <w:rFonts w:ascii="Times New Roman" w:hAnsi="Times New Roman" w:cs="Times New Roman"/>
          <w:sz w:val="28"/>
          <w:szCs w:val="28"/>
          <w:shd w:val="clear" w:color="auto" w:fill="FFFFFF"/>
        </w:rPr>
        <w:t xml:space="preserve"> </w:t>
      </w:r>
      <w:proofErr w:type="spellStart"/>
      <w:r w:rsidRPr="00CC6A9F">
        <w:rPr>
          <w:rFonts w:ascii="Times New Roman" w:hAnsi="Times New Roman" w:cs="Times New Roman"/>
          <w:sz w:val="28"/>
          <w:szCs w:val="28"/>
          <w:shd w:val="clear" w:color="auto" w:fill="FFFFFF"/>
        </w:rPr>
        <w:t>juokės</w:t>
      </w:r>
      <w:proofErr w:type="spellEnd"/>
      <w:r w:rsidRPr="00CC6A9F">
        <w:rPr>
          <w:rFonts w:ascii="Times New Roman" w:hAnsi="Times New Roman" w:cs="Times New Roman"/>
          <w:sz w:val="28"/>
          <w:szCs w:val="28"/>
          <w:shd w:val="clear" w:color="auto" w:fill="FFFFFF"/>
        </w:rPr>
        <w:t>.</w:t>
      </w:r>
    </w:p>
    <w:p w14:paraId="68366C17" w14:textId="77020DF9" w:rsidR="00CC6A9F" w:rsidRPr="00CC6A9F" w:rsidRDefault="00CC6A9F" w:rsidP="00CC6A9F">
      <w:pPr>
        <w:rPr>
          <w:rFonts w:ascii="Times New Roman" w:hAnsi="Times New Roman" w:cs="Times New Roman"/>
          <w:sz w:val="28"/>
          <w:szCs w:val="28"/>
        </w:rPr>
      </w:pPr>
      <w:r>
        <w:rPr>
          <w:sz w:val="28"/>
          <w:szCs w:val="28"/>
        </w:rPr>
        <w:t xml:space="preserve">  </w:t>
      </w:r>
      <w:r w:rsidRPr="00CC6A9F">
        <w:rPr>
          <w:sz w:val="28"/>
          <w:szCs w:val="28"/>
        </w:rPr>
        <w:t xml:space="preserve">_ </w:t>
      </w:r>
      <w:r>
        <w:rPr>
          <w:sz w:val="28"/>
          <w:szCs w:val="28"/>
        </w:rPr>
        <w:t xml:space="preserve">   </w:t>
      </w:r>
      <w:r w:rsidRPr="00CC6A9F">
        <w:rPr>
          <w:sz w:val="28"/>
          <w:szCs w:val="28"/>
        </w:rPr>
        <w:t>_ |_</w:t>
      </w:r>
      <w:r>
        <w:rPr>
          <w:sz w:val="28"/>
          <w:szCs w:val="28"/>
        </w:rPr>
        <w:t xml:space="preserve"> </w:t>
      </w:r>
      <w:r w:rsidRPr="00CC6A9F">
        <w:rPr>
          <w:sz w:val="28"/>
          <w:szCs w:val="28"/>
        </w:rPr>
        <w:t xml:space="preserve"> _</w:t>
      </w:r>
      <w:r>
        <w:rPr>
          <w:sz w:val="28"/>
          <w:szCs w:val="28"/>
        </w:rPr>
        <w:t xml:space="preserve"> </w:t>
      </w:r>
      <w:r w:rsidRPr="00CC6A9F">
        <w:rPr>
          <w:sz w:val="28"/>
          <w:szCs w:val="28"/>
        </w:rPr>
        <w:t>|</w:t>
      </w:r>
      <w:r>
        <w:rPr>
          <w:sz w:val="28"/>
          <w:szCs w:val="28"/>
        </w:rPr>
        <w:t xml:space="preserve"> </w:t>
      </w:r>
      <w:r w:rsidRPr="00CC6A9F">
        <w:rPr>
          <w:sz w:val="28"/>
          <w:szCs w:val="28"/>
        </w:rPr>
        <w:t xml:space="preserve">_ </w:t>
      </w:r>
      <w:r>
        <w:rPr>
          <w:sz w:val="28"/>
          <w:szCs w:val="28"/>
        </w:rPr>
        <w:t xml:space="preserve">  </w:t>
      </w:r>
      <w:r w:rsidRPr="00CC6A9F">
        <w:rPr>
          <w:sz w:val="28"/>
          <w:szCs w:val="28"/>
        </w:rPr>
        <w:t>_</w:t>
      </w:r>
      <w:r>
        <w:rPr>
          <w:sz w:val="28"/>
          <w:szCs w:val="28"/>
        </w:rPr>
        <w:t xml:space="preserve"> </w:t>
      </w:r>
      <w:r w:rsidRPr="00CC6A9F">
        <w:rPr>
          <w:sz w:val="28"/>
          <w:szCs w:val="28"/>
        </w:rPr>
        <w:t xml:space="preserve">| _ </w:t>
      </w:r>
      <w:r>
        <w:rPr>
          <w:sz w:val="28"/>
          <w:szCs w:val="28"/>
        </w:rPr>
        <w:t xml:space="preserve">   </w:t>
      </w:r>
      <w:r w:rsidRPr="00CC6A9F">
        <w:rPr>
          <w:sz w:val="28"/>
          <w:szCs w:val="28"/>
        </w:rPr>
        <w:t xml:space="preserve">_ </w:t>
      </w:r>
      <w:r>
        <w:rPr>
          <w:sz w:val="28"/>
          <w:szCs w:val="28"/>
        </w:rPr>
        <w:t xml:space="preserve"> </w:t>
      </w:r>
      <w:r w:rsidRPr="00CC6A9F">
        <w:rPr>
          <w:sz w:val="28"/>
          <w:szCs w:val="28"/>
        </w:rPr>
        <w:t xml:space="preserve">| </w:t>
      </w:r>
      <w:r>
        <w:rPr>
          <w:sz w:val="28"/>
          <w:szCs w:val="28"/>
        </w:rPr>
        <w:t xml:space="preserve"> </w:t>
      </w:r>
      <w:r w:rsidRPr="00CC6A9F">
        <w:rPr>
          <w:sz w:val="28"/>
          <w:szCs w:val="28"/>
        </w:rPr>
        <w:t xml:space="preserve">_ </w:t>
      </w:r>
      <w:r>
        <w:rPr>
          <w:sz w:val="28"/>
          <w:szCs w:val="28"/>
        </w:rPr>
        <w:t xml:space="preserve">  </w:t>
      </w:r>
      <w:r w:rsidRPr="00CC6A9F">
        <w:rPr>
          <w:rFonts w:ascii="Tahoma" w:hAnsi="Tahoma" w:cs="Tahoma"/>
          <w:sz w:val="28"/>
          <w:szCs w:val="28"/>
        </w:rPr>
        <w:t>‿</w:t>
      </w:r>
      <w:r>
        <w:rPr>
          <w:rFonts w:ascii="Tahoma" w:hAnsi="Tahoma" w:cs="Tahoma"/>
          <w:sz w:val="28"/>
          <w:szCs w:val="28"/>
        </w:rPr>
        <w:t xml:space="preserve"> </w:t>
      </w:r>
      <w:r w:rsidRPr="00CC6A9F">
        <w:rPr>
          <w:rFonts w:ascii="Tahoma" w:hAnsi="Tahoma" w:cs="Tahoma"/>
          <w:sz w:val="28"/>
          <w:szCs w:val="28"/>
        </w:rPr>
        <w:t>‿</w:t>
      </w:r>
      <w:r>
        <w:rPr>
          <w:rFonts w:ascii="Tahoma" w:hAnsi="Tahoma" w:cs="Tahoma"/>
          <w:sz w:val="28"/>
          <w:szCs w:val="28"/>
        </w:rPr>
        <w:t xml:space="preserve"> </w:t>
      </w:r>
      <w:r w:rsidRPr="00CC6A9F">
        <w:rPr>
          <w:sz w:val="28"/>
          <w:szCs w:val="28"/>
        </w:rPr>
        <w:t xml:space="preserve">| _ </w:t>
      </w:r>
      <w:r>
        <w:rPr>
          <w:sz w:val="28"/>
          <w:szCs w:val="28"/>
        </w:rPr>
        <w:t xml:space="preserve"> </w:t>
      </w:r>
      <w:r w:rsidRPr="00CC6A9F">
        <w:rPr>
          <w:sz w:val="28"/>
          <w:szCs w:val="28"/>
        </w:rPr>
        <w:t>_</w:t>
      </w:r>
    </w:p>
    <w:p w14:paraId="1E1F5B57" w14:textId="77777777" w:rsidR="0095611C" w:rsidRDefault="0095611C" w:rsidP="002B5D89">
      <w:pPr>
        <w:rPr>
          <w:rFonts w:ascii="Times New Roman" w:hAnsi="Times New Roman" w:cs="Times New Roman"/>
          <w:bCs/>
          <w:sz w:val="24"/>
          <w:szCs w:val="24"/>
          <w:lang w:val="fr-FR"/>
        </w:rPr>
      </w:pPr>
    </w:p>
    <w:p w14:paraId="02C285B5" w14:textId="4A78FA19" w:rsidR="002B5D89" w:rsidRPr="00B3051E" w:rsidRDefault="002B5D89" w:rsidP="002B5D89">
      <w:pPr>
        <w:rPr>
          <w:rFonts w:ascii="Times New Roman" w:hAnsi="Times New Roman" w:cs="Times New Roman"/>
          <w:b/>
          <w:color w:val="0070C0"/>
          <w:sz w:val="24"/>
          <w:szCs w:val="24"/>
          <w:lang w:val="fr-FR"/>
        </w:rPr>
      </w:pPr>
      <w:proofErr w:type="spellStart"/>
      <w:r w:rsidRPr="00B3051E">
        <w:rPr>
          <w:rFonts w:ascii="Times New Roman" w:hAnsi="Times New Roman" w:cs="Times New Roman"/>
          <w:b/>
          <w:color w:val="0070C0"/>
          <w:sz w:val="24"/>
          <w:szCs w:val="24"/>
          <w:lang w:val="fr-FR"/>
        </w:rPr>
        <w:t>Skaitymo</w:t>
      </w:r>
      <w:proofErr w:type="spellEnd"/>
      <w:r w:rsidRPr="00B3051E">
        <w:rPr>
          <w:rFonts w:ascii="Times New Roman" w:hAnsi="Times New Roman" w:cs="Times New Roman"/>
          <w:b/>
          <w:color w:val="0070C0"/>
          <w:sz w:val="24"/>
          <w:szCs w:val="24"/>
          <w:lang w:val="fr-FR"/>
        </w:rPr>
        <w:t xml:space="preserve"> </w:t>
      </w:r>
      <w:proofErr w:type="spellStart"/>
      <w:r w:rsidRPr="00B3051E">
        <w:rPr>
          <w:rFonts w:ascii="Times New Roman" w:hAnsi="Times New Roman" w:cs="Times New Roman"/>
          <w:b/>
          <w:color w:val="0070C0"/>
          <w:sz w:val="24"/>
          <w:szCs w:val="24"/>
          <w:lang w:val="fr-FR"/>
        </w:rPr>
        <w:t>pratimai</w:t>
      </w:r>
      <w:proofErr w:type="spellEnd"/>
    </w:p>
    <w:p w14:paraId="71642951" w14:textId="4E209E68" w:rsidR="002B5D89" w:rsidRDefault="002B5D89" w:rsidP="002B5D89">
      <w:pPr>
        <w:rPr>
          <w:rFonts w:ascii="Times New Roman" w:hAnsi="Times New Roman" w:cs="Times New Roman"/>
          <w:bCs/>
          <w:sz w:val="24"/>
          <w:szCs w:val="24"/>
          <w:lang w:val="fr-FR"/>
        </w:rPr>
      </w:pPr>
      <w:r>
        <w:rPr>
          <w:rFonts w:ascii="Times New Roman" w:hAnsi="Times New Roman" w:cs="Times New Roman"/>
          <w:bCs/>
          <w:sz w:val="24"/>
          <w:szCs w:val="24"/>
          <w:lang w:val="fr-FR"/>
        </w:rPr>
        <w:t xml:space="preserve">1–10 : </w:t>
      </w:r>
      <w:proofErr w:type="spellStart"/>
      <w:r>
        <w:rPr>
          <w:rFonts w:ascii="Times New Roman" w:hAnsi="Times New Roman" w:cs="Times New Roman"/>
          <w:bCs/>
          <w:sz w:val="24"/>
          <w:szCs w:val="24"/>
          <w:lang w:val="fr-FR"/>
        </w:rPr>
        <w:t>unus</w:t>
      </w:r>
      <w:proofErr w:type="spellEnd"/>
      <w:r>
        <w:rPr>
          <w:rFonts w:ascii="Times New Roman" w:hAnsi="Times New Roman" w:cs="Times New Roman"/>
          <w:bCs/>
          <w:sz w:val="24"/>
          <w:szCs w:val="24"/>
          <w:lang w:val="fr-FR"/>
        </w:rPr>
        <w:t xml:space="preserve">, duo, </w:t>
      </w:r>
      <w:proofErr w:type="spellStart"/>
      <w:r>
        <w:rPr>
          <w:rFonts w:ascii="Times New Roman" w:hAnsi="Times New Roman" w:cs="Times New Roman"/>
          <w:bCs/>
          <w:sz w:val="24"/>
          <w:szCs w:val="24"/>
          <w:lang w:val="fr-FR"/>
        </w:rPr>
        <w:t>tres</w:t>
      </w:r>
      <w:proofErr w:type="spellEnd"/>
      <w:r>
        <w:rPr>
          <w:rFonts w:ascii="Times New Roman" w:hAnsi="Times New Roman" w:cs="Times New Roman"/>
          <w:bCs/>
          <w:sz w:val="24"/>
          <w:szCs w:val="24"/>
          <w:lang w:val="fr-FR"/>
        </w:rPr>
        <w:t xml:space="preserve">, quatuor, quinque, </w:t>
      </w:r>
      <w:proofErr w:type="spellStart"/>
      <w:r>
        <w:rPr>
          <w:rFonts w:ascii="Times New Roman" w:hAnsi="Times New Roman" w:cs="Times New Roman"/>
          <w:bCs/>
          <w:sz w:val="24"/>
          <w:szCs w:val="24"/>
          <w:lang w:val="fr-FR"/>
        </w:rPr>
        <w:t>sex</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septem</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octo</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novem</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decem</w:t>
      </w:r>
      <w:proofErr w:type="spellEnd"/>
      <w:r>
        <w:rPr>
          <w:rFonts w:ascii="Times New Roman" w:hAnsi="Times New Roman" w:cs="Times New Roman"/>
          <w:bCs/>
          <w:sz w:val="24"/>
          <w:szCs w:val="24"/>
          <w:lang w:val="fr-FR"/>
        </w:rPr>
        <w:t xml:space="preserve">, centum, </w:t>
      </w:r>
      <w:proofErr w:type="gramStart"/>
      <w:r>
        <w:rPr>
          <w:rFonts w:ascii="Times New Roman" w:hAnsi="Times New Roman" w:cs="Times New Roman"/>
          <w:bCs/>
          <w:sz w:val="24"/>
          <w:szCs w:val="24"/>
          <w:lang w:val="fr-FR"/>
        </w:rPr>
        <w:t>mille;</w:t>
      </w:r>
      <w:proofErr w:type="gram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primus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secundus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tertius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quartus</w:t>
      </w:r>
      <w:proofErr w:type="spellEnd"/>
      <w:r w:rsidR="00D46707">
        <w:rPr>
          <w:rFonts w:ascii="Times New Roman" w:hAnsi="Times New Roman" w:cs="Times New Roman"/>
          <w:bCs/>
          <w:sz w:val="24"/>
          <w:szCs w:val="24"/>
          <w:lang w:val="fr-FR"/>
        </w:rPr>
        <w:t>,</w:t>
      </w:r>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quintus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sextus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septimus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octavus</w:t>
      </w:r>
      <w:proofErr w:type="spellEnd"/>
      <w:r w:rsidR="0095611C">
        <w:rPr>
          <w:rFonts w:ascii="Times New Roman" w:hAnsi="Times New Roman" w:cs="Times New Roman"/>
          <w:bCs/>
          <w:sz w:val="24"/>
          <w:szCs w:val="24"/>
          <w:lang w:val="fr-FR"/>
        </w:rPr>
        <w:t xml:space="preserve">, </w:t>
      </w:r>
      <w:proofErr w:type="spellStart"/>
      <w:r w:rsidR="0095611C">
        <w:rPr>
          <w:rFonts w:ascii="Times New Roman" w:hAnsi="Times New Roman" w:cs="Times New Roman"/>
          <w:bCs/>
          <w:sz w:val="24"/>
          <w:szCs w:val="24"/>
          <w:lang w:val="fr-FR"/>
        </w:rPr>
        <w:t>nonus</w:t>
      </w:r>
      <w:proofErr w:type="spellEnd"/>
      <w:r w:rsidR="0095611C">
        <w:rPr>
          <w:rFonts w:ascii="Times New Roman" w:hAnsi="Times New Roman" w:cs="Times New Roman"/>
          <w:bCs/>
          <w:sz w:val="24"/>
          <w:szCs w:val="24"/>
          <w:lang w:val="fr-FR"/>
        </w:rPr>
        <w:t xml:space="preserve">, </w:t>
      </w:r>
      <w:proofErr w:type="spellStart"/>
      <w:r w:rsidR="0095611C">
        <w:rPr>
          <w:rFonts w:ascii="Times New Roman" w:hAnsi="Times New Roman" w:cs="Times New Roman"/>
          <w:bCs/>
          <w:sz w:val="24"/>
          <w:szCs w:val="24"/>
          <w:lang w:val="fr-FR"/>
        </w:rPr>
        <w:t>decimus</w:t>
      </w:r>
      <w:proofErr w:type="spellEnd"/>
    </w:p>
    <w:p w14:paraId="17613713" w14:textId="10B47A91" w:rsidR="0095611C" w:rsidRDefault="0095611C" w:rsidP="002B5D89">
      <w:pPr>
        <w:rPr>
          <w:rFonts w:ascii="Times New Roman" w:hAnsi="Times New Roman" w:cs="Times New Roman"/>
          <w:bCs/>
          <w:sz w:val="24"/>
          <w:szCs w:val="24"/>
          <w:lang w:val="fr-FR"/>
        </w:rPr>
      </w:pPr>
      <w:proofErr w:type="spellStart"/>
      <w:r>
        <w:rPr>
          <w:rFonts w:ascii="Times New Roman" w:hAnsi="Times New Roman" w:cs="Times New Roman"/>
          <w:bCs/>
          <w:sz w:val="24"/>
          <w:szCs w:val="24"/>
          <w:lang w:val="fr-FR"/>
        </w:rPr>
        <w:t>Ianuarius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Februarius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Martius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Aprilis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Maius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Iunius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Iulius</w:t>
      </w:r>
      <w:proofErr w:type="spellEnd"/>
      <w:r>
        <w:rPr>
          <w:rFonts w:ascii="Times New Roman" w:hAnsi="Times New Roman" w:cs="Times New Roman"/>
          <w:bCs/>
          <w:sz w:val="24"/>
          <w:szCs w:val="24"/>
          <w:lang w:val="fr-FR"/>
        </w:rPr>
        <w:t xml:space="preserve">, Augustus, </w:t>
      </w:r>
      <w:proofErr w:type="spellStart"/>
      <w:r>
        <w:rPr>
          <w:rFonts w:ascii="Times New Roman" w:hAnsi="Times New Roman" w:cs="Times New Roman"/>
          <w:bCs/>
          <w:sz w:val="24"/>
          <w:szCs w:val="24"/>
          <w:lang w:val="fr-FR"/>
        </w:rPr>
        <w:t>September</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October</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November</w:t>
      </w:r>
      <w:proofErr w:type="spellEnd"/>
      <w:r>
        <w:rPr>
          <w:rFonts w:ascii="Times New Roman" w:hAnsi="Times New Roman" w:cs="Times New Roman"/>
          <w:bCs/>
          <w:sz w:val="24"/>
          <w:szCs w:val="24"/>
          <w:lang w:val="fr-FR"/>
        </w:rPr>
        <w:t xml:space="preserve">, </w:t>
      </w:r>
      <w:proofErr w:type="spellStart"/>
      <w:proofErr w:type="gramStart"/>
      <w:r>
        <w:rPr>
          <w:rFonts w:ascii="Times New Roman" w:hAnsi="Times New Roman" w:cs="Times New Roman"/>
          <w:bCs/>
          <w:sz w:val="24"/>
          <w:szCs w:val="24"/>
          <w:lang w:val="fr-FR"/>
        </w:rPr>
        <w:t>December</w:t>
      </w:r>
      <w:proofErr w:type="spellEnd"/>
      <w:r>
        <w:rPr>
          <w:rFonts w:ascii="Times New Roman" w:hAnsi="Times New Roman" w:cs="Times New Roman"/>
          <w:bCs/>
          <w:sz w:val="24"/>
          <w:szCs w:val="24"/>
          <w:lang w:val="fr-FR"/>
        </w:rPr>
        <w:t>;</w:t>
      </w:r>
      <w:proofErr w:type="gram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Kalendae</w:t>
      </w:r>
      <w:proofErr w:type="spellEnd"/>
      <w:r>
        <w:rPr>
          <w:rFonts w:ascii="Times New Roman" w:hAnsi="Times New Roman" w:cs="Times New Roman"/>
          <w:bCs/>
          <w:sz w:val="24"/>
          <w:szCs w:val="24"/>
          <w:lang w:val="fr-FR"/>
        </w:rPr>
        <w:t>.</w:t>
      </w:r>
    </w:p>
    <w:p w14:paraId="527CD205" w14:textId="77777777" w:rsidR="00743C14" w:rsidRDefault="0095611C">
      <w:pPr>
        <w:rPr>
          <w:rFonts w:ascii="Times New Roman" w:hAnsi="Times New Roman" w:cs="Times New Roman"/>
          <w:bCs/>
          <w:sz w:val="24"/>
          <w:szCs w:val="24"/>
        </w:rPr>
      </w:pPr>
      <w:r>
        <w:rPr>
          <w:rFonts w:ascii="Times New Roman" w:hAnsi="Times New Roman" w:cs="Times New Roman"/>
          <w:bCs/>
          <w:sz w:val="24"/>
          <w:szCs w:val="24"/>
          <w:lang w:val="fr-FR"/>
        </w:rPr>
        <w:t xml:space="preserve">Marcus Tullius Cicero, Gaius </w:t>
      </w:r>
      <w:proofErr w:type="spellStart"/>
      <w:r>
        <w:rPr>
          <w:rFonts w:ascii="Times New Roman" w:hAnsi="Times New Roman" w:cs="Times New Roman"/>
          <w:bCs/>
          <w:sz w:val="24"/>
          <w:szCs w:val="24"/>
          <w:lang w:val="fr-FR"/>
        </w:rPr>
        <w:t>Iulius</w:t>
      </w:r>
      <w:proofErr w:type="spellEnd"/>
      <w:r>
        <w:rPr>
          <w:rFonts w:ascii="Times New Roman" w:hAnsi="Times New Roman" w:cs="Times New Roman"/>
          <w:bCs/>
          <w:sz w:val="24"/>
          <w:szCs w:val="24"/>
          <w:lang w:val="fr-FR"/>
        </w:rPr>
        <w:t xml:space="preserve"> Caesar, Quintus </w:t>
      </w:r>
      <w:proofErr w:type="spellStart"/>
      <w:r>
        <w:rPr>
          <w:rFonts w:ascii="Times New Roman" w:hAnsi="Times New Roman" w:cs="Times New Roman"/>
          <w:bCs/>
          <w:sz w:val="24"/>
          <w:szCs w:val="24"/>
          <w:lang w:val="fr-FR"/>
        </w:rPr>
        <w:t>Horatius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Flaccus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Publius</w:t>
      </w:r>
      <w:proofErr w:type="spellEnd"/>
      <w:r>
        <w:rPr>
          <w:rFonts w:ascii="Times New Roman" w:hAnsi="Times New Roman" w:cs="Times New Roman"/>
          <w:bCs/>
          <w:sz w:val="24"/>
          <w:szCs w:val="24"/>
          <w:lang w:val="fr-FR"/>
        </w:rPr>
        <w:t xml:space="preserve"> Cornelius Scipio </w:t>
      </w:r>
      <w:proofErr w:type="spellStart"/>
      <w:r>
        <w:rPr>
          <w:rFonts w:ascii="Times New Roman" w:hAnsi="Times New Roman" w:cs="Times New Roman"/>
          <w:bCs/>
          <w:sz w:val="24"/>
          <w:szCs w:val="24"/>
          <w:lang w:val="fr-FR"/>
        </w:rPr>
        <w:t>Afrocanus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Aemilianus</w:t>
      </w:r>
      <w:proofErr w:type="spellEnd"/>
      <w:r>
        <w:rPr>
          <w:rFonts w:ascii="Times New Roman" w:hAnsi="Times New Roman" w:cs="Times New Roman"/>
          <w:bCs/>
          <w:sz w:val="24"/>
          <w:szCs w:val="24"/>
          <w:lang w:val="fr-FR"/>
        </w:rPr>
        <w:t xml:space="preserve">, </w:t>
      </w:r>
      <w:proofErr w:type="spellStart"/>
      <w:r>
        <w:rPr>
          <w:rFonts w:ascii="Times New Roman" w:hAnsi="Times New Roman" w:cs="Times New Roman"/>
          <w:bCs/>
          <w:sz w:val="24"/>
          <w:szCs w:val="24"/>
          <w:lang w:val="fr-FR"/>
        </w:rPr>
        <w:t>Publius</w:t>
      </w:r>
      <w:proofErr w:type="spellEnd"/>
      <w:r>
        <w:rPr>
          <w:rFonts w:ascii="Times New Roman" w:hAnsi="Times New Roman" w:cs="Times New Roman"/>
          <w:bCs/>
          <w:sz w:val="24"/>
          <w:szCs w:val="24"/>
          <w:lang w:val="fr-FR"/>
        </w:rPr>
        <w:t xml:space="preserve"> Cornelius </w:t>
      </w:r>
      <w:proofErr w:type="spellStart"/>
      <w:r>
        <w:rPr>
          <w:rFonts w:ascii="Times New Roman" w:hAnsi="Times New Roman" w:cs="Times New Roman"/>
          <w:bCs/>
          <w:sz w:val="24"/>
          <w:szCs w:val="24"/>
          <w:lang w:val="fr-FR"/>
        </w:rPr>
        <w:t>Tacitus</w:t>
      </w:r>
      <w:proofErr w:type="spellEnd"/>
      <w:r>
        <w:rPr>
          <w:rFonts w:ascii="Times New Roman" w:hAnsi="Times New Roman" w:cs="Times New Roman"/>
          <w:bCs/>
          <w:sz w:val="24"/>
          <w:szCs w:val="24"/>
          <w:lang w:val="fr-FR"/>
        </w:rPr>
        <w:t xml:space="preserve">, Lucius </w:t>
      </w:r>
      <w:proofErr w:type="spellStart"/>
      <w:r>
        <w:rPr>
          <w:rFonts w:ascii="Times New Roman" w:hAnsi="Times New Roman" w:cs="Times New Roman"/>
          <w:bCs/>
          <w:sz w:val="24"/>
          <w:szCs w:val="24"/>
          <w:lang w:val="fr-FR"/>
        </w:rPr>
        <w:t>Annaeus</w:t>
      </w:r>
      <w:proofErr w:type="spellEnd"/>
      <w:r>
        <w:rPr>
          <w:rFonts w:ascii="Times New Roman" w:hAnsi="Times New Roman" w:cs="Times New Roman"/>
          <w:bCs/>
          <w:sz w:val="24"/>
          <w:szCs w:val="24"/>
          <w:lang w:val="fr-FR"/>
        </w:rPr>
        <w:t xml:space="preserve"> Seneca</w:t>
      </w:r>
      <w:r w:rsidR="00D46707">
        <w:rPr>
          <w:rFonts w:ascii="Times New Roman" w:hAnsi="Times New Roman" w:cs="Times New Roman"/>
          <w:bCs/>
          <w:sz w:val="24"/>
          <w:szCs w:val="24"/>
          <w:lang w:val="fr-FR"/>
        </w:rPr>
        <w:t xml:space="preserve">, </w:t>
      </w:r>
      <w:proofErr w:type="spellStart"/>
      <w:r w:rsidR="00D46707" w:rsidRPr="00D46707">
        <w:rPr>
          <w:rFonts w:ascii="Times New Roman" w:hAnsi="Times New Roman" w:cs="Times New Roman"/>
          <w:bCs/>
          <w:sz w:val="24"/>
          <w:szCs w:val="24"/>
        </w:rPr>
        <w:t>Quintus</w:t>
      </w:r>
      <w:proofErr w:type="spellEnd"/>
      <w:r w:rsidR="00D46707" w:rsidRPr="00D46707">
        <w:rPr>
          <w:rFonts w:ascii="Times New Roman" w:hAnsi="Times New Roman" w:cs="Times New Roman"/>
          <w:bCs/>
          <w:sz w:val="24"/>
          <w:szCs w:val="24"/>
        </w:rPr>
        <w:t xml:space="preserve"> </w:t>
      </w:r>
      <w:proofErr w:type="spellStart"/>
      <w:r w:rsidR="00D46707" w:rsidRPr="00D46707">
        <w:rPr>
          <w:rFonts w:ascii="Times New Roman" w:hAnsi="Times New Roman" w:cs="Times New Roman"/>
          <w:bCs/>
          <w:sz w:val="24"/>
          <w:szCs w:val="24"/>
        </w:rPr>
        <w:t>Lutatius</w:t>
      </w:r>
      <w:proofErr w:type="spellEnd"/>
      <w:r w:rsidR="00D46707" w:rsidRPr="00D46707">
        <w:rPr>
          <w:rFonts w:ascii="Times New Roman" w:hAnsi="Times New Roman" w:cs="Times New Roman"/>
          <w:bCs/>
          <w:sz w:val="24"/>
          <w:szCs w:val="24"/>
        </w:rPr>
        <w:t xml:space="preserve"> </w:t>
      </w:r>
      <w:proofErr w:type="spellStart"/>
      <w:r w:rsidR="00D46707" w:rsidRPr="00D46707">
        <w:rPr>
          <w:rFonts w:ascii="Times New Roman" w:hAnsi="Times New Roman" w:cs="Times New Roman"/>
          <w:bCs/>
          <w:sz w:val="24"/>
          <w:szCs w:val="24"/>
        </w:rPr>
        <w:t>Catulus</w:t>
      </w:r>
      <w:proofErr w:type="spellEnd"/>
      <w:r w:rsidR="00D46707" w:rsidRPr="00D46707">
        <w:rPr>
          <w:rFonts w:ascii="Times New Roman" w:hAnsi="Times New Roman" w:cs="Times New Roman"/>
          <w:bCs/>
          <w:sz w:val="24"/>
          <w:szCs w:val="24"/>
        </w:rPr>
        <w:t xml:space="preserve">, </w:t>
      </w:r>
      <w:proofErr w:type="spellStart"/>
      <w:r w:rsidR="00D46707" w:rsidRPr="00D46707">
        <w:rPr>
          <w:rFonts w:ascii="Times New Roman" w:hAnsi="Times New Roman" w:cs="Times New Roman"/>
          <w:bCs/>
          <w:sz w:val="24"/>
          <w:szCs w:val="24"/>
        </w:rPr>
        <w:t>Gaius</w:t>
      </w:r>
      <w:proofErr w:type="spellEnd"/>
      <w:r w:rsidR="00D46707" w:rsidRPr="00D46707">
        <w:rPr>
          <w:rFonts w:ascii="Times New Roman" w:hAnsi="Times New Roman" w:cs="Times New Roman"/>
          <w:bCs/>
          <w:sz w:val="24"/>
          <w:szCs w:val="24"/>
        </w:rPr>
        <w:t xml:space="preserve"> </w:t>
      </w:r>
      <w:proofErr w:type="spellStart"/>
      <w:r w:rsidR="00D46707" w:rsidRPr="00D46707">
        <w:rPr>
          <w:rFonts w:ascii="Times New Roman" w:hAnsi="Times New Roman" w:cs="Times New Roman"/>
          <w:bCs/>
          <w:sz w:val="24"/>
          <w:szCs w:val="24"/>
        </w:rPr>
        <w:t>Valerius</w:t>
      </w:r>
      <w:proofErr w:type="spellEnd"/>
      <w:r w:rsidR="00D46707" w:rsidRPr="00D46707">
        <w:rPr>
          <w:rFonts w:ascii="Times New Roman" w:hAnsi="Times New Roman" w:cs="Times New Roman"/>
          <w:bCs/>
          <w:sz w:val="24"/>
          <w:szCs w:val="24"/>
        </w:rPr>
        <w:t xml:space="preserve"> </w:t>
      </w:r>
      <w:proofErr w:type="spellStart"/>
      <w:r w:rsidR="00D46707" w:rsidRPr="00D46707">
        <w:rPr>
          <w:rFonts w:ascii="Times New Roman" w:hAnsi="Times New Roman" w:cs="Times New Roman"/>
          <w:bCs/>
          <w:sz w:val="24"/>
          <w:szCs w:val="24"/>
        </w:rPr>
        <w:t>Catullus</w:t>
      </w:r>
      <w:proofErr w:type="spellEnd"/>
      <w:r w:rsidR="005A19C7">
        <w:rPr>
          <w:rFonts w:ascii="Times New Roman" w:hAnsi="Times New Roman" w:cs="Times New Roman"/>
          <w:bCs/>
          <w:sz w:val="24"/>
          <w:szCs w:val="24"/>
        </w:rPr>
        <w:t>.</w:t>
      </w:r>
    </w:p>
    <w:p w14:paraId="5790CFEF" w14:textId="77777777" w:rsidR="00743C14" w:rsidRPr="00743C14" w:rsidRDefault="00743C14" w:rsidP="00743C14">
      <w:pPr>
        <w:spacing w:after="0" w:line="360" w:lineRule="auto"/>
        <w:rPr>
          <w:rFonts w:ascii="Times New Roman" w:hAnsi="Times New Roman" w:cs="Times New Roman"/>
          <w:bCs/>
          <w:sz w:val="24"/>
          <w:szCs w:val="24"/>
          <w:lang w:val="en-US"/>
        </w:rPr>
      </w:pPr>
      <w:r w:rsidRPr="00743C14">
        <w:rPr>
          <w:rFonts w:ascii="Times New Roman" w:hAnsi="Times New Roman" w:cs="Times New Roman"/>
          <w:bCs/>
          <w:i/>
          <w:iCs/>
          <w:sz w:val="24"/>
          <w:szCs w:val="24"/>
        </w:rPr>
        <w:lastRenderedPageBreak/>
        <w:t xml:space="preserve">Dura </w:t>
      </w:r>
      <w:proofErr w:type="spellStart"/>
      <w:r w:rsidRPr="00743C14">
        <w:rPr>
          <w:rFonts w:ascii="Times New Roman" w:hAnsi="Times New Roman" w:cs="Times New Roman"/>
          <w:bCs/>
          <w:i/>
          <w:iCs/>
          <w:sz w:val="24"/>
          <w:szCs w:val="24"/>
        </w:rPr>
        <w:t>lex</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sed</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lex</w:t>
      </w:r>
      <w:proofErr w:type="spellEnd"/>
      <w:r w:rsidRPr="00743C14">
        <w:rPr>
          <w:rFonts w:ascii="Times New Roman" w:hAnsi="Times New Roman" w:cs="Times New Roman"/>
          <w:bCs/>
          <w:i/>
          <w:iCs/>
          <w:sz w:val="24"/>
          <w:szCs w:val="24"/>
        </w:rPr>
        <w:t>.</w:t>
      </w:r>
      <w:r w:rsidRPr="00743C14">
        <w:rPr>
          <w:rFonts w:ascii="Times New Roman" w:hAnsi="Times New Roman" w:cs="Times New Roman"/>
          <w:bCs/>
          <w:sz w:val="24"/>
          <w:szCs w:val="24"/>
        </w:rPr>
        <w:t xml:space="preserve"> – Griežtas įstatymas, bet įstatymas.</w:t>
      </w:r>
    </w:p>
    <w:p w14:paraId="6985F9FC"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Qualis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rex</w:t>
      </w:r>
      <w:proofErr w:type="spellEnd"/>
      <w:r w:rsidRPr="00743C14">
        <w:rPr>
          <w:rFonts w:ascii="Times New Roman" w:hAnsi="Times New Roman" w:cs="Times New Roman"/>
          <w:bCs/>
          <w:i/>
          <w:iCs/>
          <w:sz w:val="24"/>
          <w:szCs w:val="24"/>
        </w:rPr>
        <w:t xml:space="preserve">, talis </w:t>
      </w:r>
      <w:proofErr w:type="spellStart"/>
      <w:r w:rsidRPr="00743C14">
        <w:rPr>
          <w:rFonts w:ascii="Times New Roman" w:hAnsi="Times New Roman" w:cs="Times New Roman"/>
          <w:bCs/>
          <w:i/>
          <w:iCs/>
          <w:sz w:val="24"/>
          <w:szCs w:val="24"/>
        </w:rPr>
        <w:t>grex</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 Koks karalius, tokie pavaldiniai.</w:t>
      </w:r>
    </w:p>
    <w:p w14:paraId="53D4238B"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Nulla</w:t>
      </w:r>
      <w:proofErr w:type="spellEnd"/>
      <w:r w:rsidRPr="00743C14">
        <w:rPr>
          <w:rFonts w:ascii="Times New Roman" w:hAnsi="Times New Roman" w:cs="Times New Roman"/>
          <w:bCs/>
          <w:i/>
          <w:iCs/>
          <w:sz w:val="24"/>
          <w:szCs w:val="24"/>
        </w:rPr>
        <w:t xml:space="preserve"> regula </w:t>
      </w:r>
      <w:proofErr w:type="spellStart"/>
      <w:r w:rsidRPr="00743C14">
        <w:rPr>
          <w:rFonts w:ascii="Times New Roman" w:hAnsi="Times New Roman" w:cs="Times New Roman"/>
          <w:bCs/>
          <w:i/>
          <w:iCs/>
          <w:sz w:val="24"/>
          <w:szCs w:val="24"/>
        </w:rPr>
        <w:t>sine</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exeptiōne</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 Nėra taisyklės be išimties.</w:t>
      </w:r>
    </w:p>
    <w:p w14:paraId="0C647406"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Errāre</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humānum</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est</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 Klysti žmogiška.</w:t>
      </w:r>
    </w:p>
    <w:p w14:paraId="04C3CC92"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Homo</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homini</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amīcus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est</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 Žmogus žmogui draugas.</w:t>
      </w:r>
    </w:p>
    <w:p w14:paraId="668BADF7"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Amīcus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verus</w:t>
      </w:r>
      <w:proofErr w:type="spellEnd"/>
      <w:r w:rsidRPr="00743C14">
        <w:rPr>
          <w:rFonts w:ascii="Times New Roman" w:hAnsi="Times New Roman" w:cs="Times New Roman"/>
          <w:bCs/>
          <w:i/>
          <w:iCs/>
          <w:sz w:val="24"/>
          <w:szCs w:val="24"/>
        </w:rPr>
        <w:t xml:space="preserve"> rara avis </w:t>
      </w:r>
      <w:proofErr w:type="spellStart"/>
      <w:r w:rsidRPr="00743C14">
        <w:rPr>
          <w:rFonts w:ascii="Times New Roman" w:hAnsi="Times New Roman" w:cs="Times New Roman"/>
          <w:bCs/>
          <w:i/>
          <w:iCs/>
          <w:sz w:val="24"/>
          <w:szCs w:val="24"/>
        </w:rPr>
        <w:t>est</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 Tikras draugas – retas paukštis.</w:t>
      </w:r>
    </w:p>
    <w:p w14:paraId="179DCE06"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Litterārum</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radīces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amārae</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fructus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dulces</w:t>
      </w:r>
      <w:proofErr w:type="spellEnd"/>
      <w:r w:rsidRPr="00743C14">
        <w:rPr>
          <w:rFonts w:ascii="Times New Roman" w:hAnsi="Times New Roman" w:cs="Times New Roman"/>
          <w:bCs/>
          <w:i/>
          <w:iCs/>
          <w:sz w:val="24"/>
          <w:szCs w:val="24"/>
        </w:rPr>
        <w:t xml:space="preserve">. </w:t>
      </w:r>
      <w:r w:rsidRPr="00743C14">
        <w:rPr>
          <w:rFonts w:ascii="Times New Roman" w:hAnsi="Times New Roman" w:cs="Times New Roman"/>
          <w:bCs/>
          <w:sz w:val="24"/>
          <w:szCs w:val="24"/>
        </w:rPr>
        <w:t>–</w:t>
      </w:r>
      <w:r w:rsidRPr="00743C14">
        <w:rPr>
          <w:rFonts w:ascii="Times New Roman" w:hAnsi="Times New Roman" w:cs="Times New Roman"/>
          <w:bCs/>
          <w:i/>
          <w:iCs/>
          <w:sz w:val="24"/>
          <w:szCs w:val="24"/>
        </w:rPr>
        <w:t xml:space="preserve"> Mokslo šaknys karčios, vaisiai saldūs.</w:t>
      </w:r>
    </w:p>
    <w:p w14:paraId="1BF5883C" w14:textId="77777777" w:rsidR="00743C14" w:rsidRPr="00743C14" w:rsidRDefault="00743C14" w:rsidP="00743C14">
      <w:pPr>
        <w:spacing w:after="0" w:line="360" w:lineRule="auto"/>
        <w:rPr>
          <w:rFonts w:ascii="Times New Roman" w:hAnsi="Times New Roman" w:cs="Times New Roman"/>
          <w:bCs/>
          <w:sz w:val="24"/>
          <w:szCs w:val="24"/>
          <w:lang w:val="en-US"/>
        </w:rPr>
      </w:pPr>
      <w:r w:rsidRPr="00743C14">
        <w:rPr>
          <w:rFonts w:ascii="Times New Roman" w:hAnsi="Times New Roman" w:cs="Times New Roman"/>
          <w:bCs/>
          <w:i/>
          <w:iCs/>
          <w:sz w:val="24"/>
          <w:szCs w:val="24"/>
        </w:rPr>
        <w:t>CV = curriculum vitae</w:t>
      </w:r>
    </w:p>
    <w:p w14:paraId="35782749"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aurea</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mediocritas</w:t>
      </w:r>
      <w:proofErr w:type="spellEnd"/>
    </w:p>
    <w:p w14:paraId="5D87EBEB"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deus</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ex</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machina</w:t>
      </w:r>
      <w:proofErr w:type="spellEnd"/>
    </w:p>
    <w:p w14:paraId="42726C64" w14:textId="77777777" w:rsidR="00743C14" w:rsidRPr="00743C14" w:rsidRDefault="00743C14" w:rsidP="00743C14">
      <w:pPr>
        <w:spacing w:after="0" w:line="360" w:lineRule="auto"/>
        <w:rPr>
          <w:rFonts w:ascii="Times New Roman" w:hAnsi="Times New Roman" w:cs="Times New Roman"/>
          <w:bCs/>
          <w:sz w:val="24"/>
          <w:szCs w:val="24"/>
          <w:lang w:val="en-US"/>
        </w:rPr>
      </w:pPr>
      <w:proofErr w:type="spellStart"/>
      <w:r w:rsidRPr="00743C14">
        <w:rPr>
          <w:rFonts w:ascii="Times New Roman" w:hAnsi="Times New Roman" w:cs="Times New Roman"/>
          <w:bCs/>
          <w:i/>
          <w:iCs/>
          <w:sz w:val="24"/>
          <w:szCs w:val="24"/>
        </w:rPr>
        <w:t>in</w:t>
      </w:r>
      <w:proofErr w:type="spellEnd"/>
      <w:r w:rsidRPr="00743C14">
        <w:rPr>
          <w:rFonts w:ascii="Times New Roman" w:hAnsi="Times New Roman" w:cs="Times New Roman"/>
          <w:bCs/>
          <w:i/>
          <w:iCs/>
          <w:sz w:val="24"/>
          <w:szCs w:val="24"/>
        </w:rPr>
        <w:t xml:space="preserve"> </w:t>
      </w:r>
      <w:proofErr w:type="spellStart"/>
      <w:r w:rsidRPr="00743C14">
        <w:rPr>
          <w:rFonts w:ascii="Times New Roman" w:hAnsi="Times New Roman" w:cs="Times New Roman"/>
          <w:bCs/>
          <w:i/>
          <w:iCs/>
          <w:sz w:val="24"/>
          <w:szCs w:val="24"/>
        </w:rPr>
        <w:t>corpore</w:t>
      </w:r>
      <w:proofErr w:type="spellEnd"/>
    </w:p>
    <w:p w14:paraId="7C48F036" w14:textId="3483C2D9" w:rsidR="0095611C" w:rsidRPr="00024193" w:rsidRDefault="00793226" w:rsidP="002B5D89">
      <w:pPr>
        <w:rPr>
          <w:rFonts w:ascii="Times New Roman" w:hAnsi="Times New Roman" w:cs="Times New Roman"/>
          <w:b/>
          <w:bCs/>
          <w:sz w:val="24"/>
          <w:szCs w:val="24"/>
          <w:lang w:val="fr-FR"/>
        </w:rPr>
      </w:pPr>
      <w:r w:rsidRPr="00024193">
        <w:rPr>
          <w:rFonts w:ascii="Times New Roman" w:hAnsi="Times New Roman" w:cs="Times New Roman"/>
          <w:b/>
          <w:bCs/>
          <w:color w:val="000000"/>
          <w:sz w:val="24"/>
          <w:szCs w:val="24"/>
        </w:rPr>
        <w:t xml:space="preserve">A. A. </w:t>
      </w:r>
      <w:proofErr w:type="spellStart"/>
      <w:r w:rsidRPr="00024193">
        <w:rPr>
          <w:rFonts w:ascii="Times New Roman" w:hAnsi="Times New Roman" w:cs="Times New Roman"/>
          <w:b/>
          <w:bCs/>
          <w:color w:val="000000"/>
          <w:sz w:val="24"/>
          <w:szCs w:val="24"/>
        </w:rPr>
        <w:t>Milnei</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i/>
          <w:iCs/>
          <w:color w:val="000000"/>
          <w:sz w:val="24"/>
          <w:szCs w:val="24"/>
        </w:rPr>
        <w:t>Winnie</w:t>
      </w:r>
      <w:proofErr w:type="spellEnd"/>
      <w:r w:rsidRPr="00024193">
        <w:rPr>
          <w:rFonts w:ascii="Times New Roman" w:hAnsi="Times New Roman" w:cs="Times New Roman"/>
          <w:b/>
          <w:bCs/>
          <w:i/>
          <w:iCs/>
          <w:color w:val="000000"/>
          <w:sz w:val="24"/>
          <w:szCs w:val="24"/>
        </w:rPr>
        <w:t xml:space="preserve"> </w:t>
      </w:r>
      <w:proofErr w:type="spellStart"/>
      <w:r w:rsidRPr="00024193">
        <w:rPr>
          <w:rFonts w:ascii="Times New Roman" w:hAnsi="Times New Roman" w:cs="Times New Roman"/>
          <w:b/>
          <w:bCs/>
          <w:i/>
          <w:iCs/>
          <w:color w:val="000000"/>
          <w:sz w:val="24"/>
          <w:szCs w:val="24"/>
        </w:rPr>
        <w:t>ille</w:t>
      </w:r>
      <w:proofErr w:type="spellEnd"/>
      <w:r w:rsidRPr="00024193">
        <w:rPr>
          <w:rFonts w:ascii="Times New Roman" w:hAnsi="Times New Roman" w:cs="Times New Roman"/>
          <w:b/>
          <w:bCs/>
          <w:i/>
          <w:iCs/>
          <w:color w:val="000000"/>
          <w:sz w:val="24"/>
          <w:szCs w:val="24"/>
        </w:rPr>
        <w:t xml:space="preserve"> </w:t>
      </w:r>
      <w:proofErr w:type="spellStart"/>
      <w:r w:rsidRPr="00024193">
        <w:rPr>
          <w:rFonts w:ascii="Times New Roman" w:hAnsi="Times New Roman" w:cs="Times New Roman"/>
          <w:b/>
          <w:bCs/>
          <w:i/>
          <w:iCs/>
          <w:color w:val="000000"/>
          <w:sz w:val="24"/>
          <w:szCs w:val="24"/>
        </w:rPr>
        <w:t>Pu</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in</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Latinum</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cionversus</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auctore</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Alexandro</w:t>
      </w:r>
      <w:proofErr w:type="spellEnd"/>
      <w:r w:rsidRPr="00024193">
        <w:rPr>
          <w:rFonts w:ascii="Times New Roman" w:hAnsi="Times New Roman" w:cs="Times New Roman"/>
          <w:b/>
          <w:bCs/>
          <w:color w:val="000000"/>
          <w:sz w:val="24"/>
          <w:szCs w:val="24"/>
        </w:rPr>
        <w:t xml:space="preserve"> </w:t>
      </w:r>
      <w:proofErr w:type="spellStart"/>
      <w:r w:rsidRPr="00024193">
        <w:rPr>
          <w:rFonts w:ascii="Times New Roman" w:hAnsi="Times New Roman" w:cs="Times New Roman"/>
          <w:b/>
          <w:bCs/>
          <w:color w:val="000000"/>
          <w:sz w:val="24"/>
          <w:szCs w:val="24"/>
        </w:rPr>
        <w:t>Lenardo</w:t>
      </w:r>
      <w:proofErr w:type="spellEnd"/>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584"/>
      </w:tblGrid>
      <w:tr w:rsidR="00793226" w14:paraId="7BF66F60" w14:textId="77777777" w:rsidTr="00024193">
        <w:tc>
          <w:tcPr>
            <w:tcW w:w="4675" w:type="dxa"/>
            <w:tcBorders>
              <w:bottom w:val="single" w:sz="4" w:space="0" w:color="auto"/>
              <w:right w:val="single" w:sz="4" w:space="0" w:color="auto"/>
            </w:tcBorders>
          </w:tcPr>
          <w:p w14:paraId="1C6D4640" w14:textId="1E04FD86" w:rsidR="00793226" w:rsidRDefault="008A618B" w:rsidP="002B5D89">
            <w:pPr>
              <w:rPr>
                <w:bCs/>
                <w:sz w:val="24"/>
                <w:szCs w:val="24"/>
                <w:lang w:val="fr-FR"/>
              </w:rPr>
            </w:pPr>
            <w:proofErr w:type="spellStart"/>
            <w:r>
              <w:rPr>
                <w:bCs/>
                <w:sz w:val="24"/>
                <w:szCs w:val="24"/>
                <w:lang w:val="fr-FR"/>
              </w:rPr>
              <w:t>Eduardus</w:t>
            </w:r>
            <w:proofErr w:type="spellEnd"/>
            <w:r>
              <w:rPr>
                <w:bCs/>
                <w:sz w:val="24"/>
                <w:szCs w:val="24"/>
                <w:lang w:val="fr-FR"/>
              </w:rPr>
              <w:t xml:space="preserve"> </w:t>
            </w:r>
            <w:proofErr w:type="spellStart"/>
            <w:r w:rsidR="00550A09">
              <w:rPr>
                <w:bCs/>
                <w:sz w:val="24"/>
                <w:szCs w:val="24"/>
                <w:lang w:val="fr-FR"/>
              </w:rPr>
              <w:t>U</w:t>
            </w:r>
            <w:r>
              <w:rPr>
                <w:bCs/>
                <w:sz w:val="24"/>
                <w:szCs w:val="24"/>
                <w:lang w:val="fr-FR"/>
              </w:rPr>
              <w:t>rsus</w:t>
            </w:r>
            <w:proofErr w:type="spellEnd"/>
            <w:r>
              <w:rPr>
                <w:bCs/>
                <w:sz w:val="24"/>
                <w:szCs w:val="24"/>
                <w:lang w:val="fr-FR"/>
              </w:rPr>
              <w:t xml:space="preserve">, </w:t>
            </w:r>
            <w:proofErr w:type="spellStart"/>
            <w:r>
              <w:rPr>
                <w:bCs/>
                <w:sz w:val="24"/>
                <w:szCs w:val="24"/>
                <w:lang w:val="fr-FR"/>
              </w:rPr>
              <w:t>am</w:t>
            </w:r>
            <w:r w:rsidR="005A19C7">
              <w:rPr>
                <w:bCs/>
                <w:sz w:val="24"/>
                <w:szCs w:val="24"/>
                <w:lang w:val="fr-FR"/>
              </w:rPr>
              <w:t>ī</w:t>
            </w:r>
            <w:r>
              <w:rPr>
                <w:bCs/>
                <w:sz w:val="24"/>
                <w:szCs w:val="24"/>
                <w:lang w:val="fr-FR"/>
              </w:rPr>
              <w:t>cis</w:t>
            </w:r>
            <w:proofErr w:type="spellEnd"/>
            <w:r>
              <w:rPr>
                <w:bCs/>
                <w:sz w:val="24"/>
                <w:szCs w:val="24"/>
                <w:lang w:val="fr-FR"/>
              </w:rPr>
              <w:t xml:space="preserve"> suis </w:t>
            </w:r>
            <w:proofErr w:type="spellStart"/>
            <w:r>
              <w:rPr>
                <w:bCs/>
                <w:sz w:val="24"/>
                <w:szCs w:val="24"/>
                <w:lang w:val="fr-FR"/>
              </w:rPr>
              <w:t>agnomine</w:t>
            </w:r>
            <w:proofErr w:type="spellEnd"/>
            <w:r>
              <w:rPr>
                <w:bCs/>
                <w:sz w:val="24"/>
                <w:szCs w:val="24"/>
                <w:lang w:val="fr-FR"/>
              </w:rPr>
              <w:t xml:space="preserve"> Winni</w:t>
            </w:r>
            <w:r w:rsidR="00550A09">
              <w:rPr>
                <w:bCs/>
                <w:sz w:val="24"/>
                <w:szCs w:val="24"/>
                <w:lang w:val="fr-FR"/>
              </w:rPr>
              <w:t>e</w:t>
            </w:r>
            <w:r>
              <w:rPr>
                <w:bCs/>
                <w:sz w:val="24"/>
                <w:szCs w:val="24"/>
                <w:lang w:val="fr-FR"/>
              </w:rPr>
              <w:t xml:space="preserve"> ille Pu – </w:t>
            </w:r>
            <w:proofErr w:type="spellStart"/>
            <w:r>
              <w:rPr>
                <w:bCs/>
                <w:sz w:val="24"/>
                <w:szCs w:val="24"/>
                <w:lang w:val="fr-FR"/>
              </w:rPr>
              <w:t>aut</w:t>
            </w:r>
            <w:proofErr w:type="spellEnd"/>
            <w:r>
              <w:rPr>
                <w:bCs/>
                <w:sz w:val="24"/>
                <w:szCs w:val="24"/>
                <w:lang w:val="fr-FR"/>
              </w:rPr>
              <w:t xml:space="preserve"> </w:t>
            </w:r>
            <w:proofErr w:type="spellStart"/>
            <w:r>
              <w:rPr>
                <w:bCs/>
                <w:sz w:val="24"/>
                <w:szCs w:val="24"/>
                <w:lang w:val="fr-FR"/>
              </w:rPr>
              <w:t>breviter</w:t>
            </w:r>
            <w:proofErr w:type="spellEnd"/>
            <w:r>
              <w:rPr>
                <w:bCs/>
                <w:sz w:val="24"/>
                <w:szCs w:val="24"/>
                <w:lang w:val="fr-FR"/>
              </w:rPr>
              <w:t xml:space="preserve"> Pu – </w:t>
            </w:r>
            <w:proofErr w:type="spellStart"/>
            <w:r>
              <w:rPr>
                <w:bCs/>
                <w:sz w:val="24"/>
                <w:szCs w:val="24"/>
                <w:lang w:val="fr-FR"/>
              </w:rPr>
              <w:t>notus</w:t>
            </w:r>
            <w:proofErr w:type="spellEnd"/>
            <w:r>
              <w:rPr>
                <w:bCs/>
                <w:sz w:val="24"/>
                <w:szCs w:val="24"/>
                <w:lang w:val="fr-FR"/>
              </w:rPr>
              <w:t xml:space="preserve">, die </w:t>
            </w:r>
            <w:proofErr w:type="spellStart"/>
            <w:r>
              <w:rPr>
                <w:bCs/>
                <w:sz w:val="24"/>
                <w:szCs w:val="24"/>
                <w:lang w:val="fr-FR"/>
              </w:rPr>
              <w:t>quodam</w:t>
            </w:r>
            <w:proofErr w:type="spellEnd"/>
            <w:r>
              <w:rPr>
                <w:bCs/>
                <w:sz w:val="24"/>
                <w:szCs w:val="24"/>
                <w:lang w:val="fr-FR"/>
              </w:rPr>
              <w:t xml:space="preserve"> </w:t>
            </w:r>
            <w:proofErr w:type="spellStart"/>
            <w:r>
              <w:rPr>
                <w:bCs/>
                <w:sz w:val="24"/>
                <w:szCs w:val="24"/>
                <w:lang w:val="fr-FR"/>
              </w:rPr>
              <w:t>canticum</w:t>
            </w:r>
            <w:proofErr w:type="spellEnd"/>
            <w:r>
              <w:rPr>
                <w:bCs/>
                <w:sz w:val="24"/>
                <w:szCs w:val="24"/>
                <w:lang w:val="fr-FR"/>
              </w:rPr>
              <w:t xml:space="preserve"> </w:t>
            </w:r>
            <w:proofErr w:type="spellStart"/>
            <w:r>
              <w:rPr>
                <w:bCs/>
                <w:sz w:val="24"/>
                <w:szCs w:val="24"/>
                <w:lang w:val="fr-FR"/>
              </w:rPr>
              <w:t>semihiantibus</w:t>
            </w:r>
            <w:proofErr w:type="spellEnd"/>
            <w:r>
              <w:rPr>
                <w:bCs/>
                <w:sz w:val="24"/>
                <w:szCs w:val="24"/>
                <w:lang w:val="fr-FR"/>
              </w:rPr>
              <w:t xml:space="preserve"> </w:t>
            </w:r>
            <w:proofErr w:type="spellStart"/>
            <w:r>
              <w:rPr>
                <w:bCs/>
                <w:sz w:val="24"/>
                <w:szCs w:val="24"/>
                <w:lang w:val="fr-FR"/>
              </w:rPr>
              <w:t>labellis</w:t>
            </w:r>
            <w:proofErr w:type="spellEnd"/>
            <w:r>
              <w:rPr>
                <w:bCs/>
                <w:sz w:val="24"/>
                <w:szCs w:val="24"/>
                <w:lang w:val="fr-FR"/>
              </w:rPr>
              <w:t xml:space="preserve"> superbe </w:t>
            </w:r>
            <w:proofErr w:type="spellStart"/>
            <w:r>
              <w:rPr>
                <w:bCs/>
                <w:sz w:val="24"/>
                <w:szCs w:val="24"/>
                <w:lang w:val="fr-FR"/>
              </w:rPr>
              <w:t>eliquans</w:t>
            </w:r>
            <w:proofErr w:type="spellEnd"/>
            <w:r>
              <w:rPr>
                <w:bCs/>
                <w:sz w:val="24"/>
                <w:szCs w:val="24"/>
                <w:lang w:val="fr-FR"/>
              </w:rPr>
              <w:t xml:space="preserve"> </w:t>
            </w:r>
            <w:proofErr w:type="spellStart"/>
            <w:r>
              <w:rPr>
                <w:bCs/>
                <w:sz w:val="24"/>
                <w:szCs w:val="24"/>
                <w:lang w:val="fr-FR"/>
              </w:rPr>
              <w:t>silvam</w:t>
            </w:r>
            <w:proofErr w:type="spellEnd"/>
            <w:r>
              <w:rPr>
                <w:bCs/>
                <w:sz w:val="24"/>
                <w:szCs w:val="24"/>
                <w:lang w:val="fr-FR"/>
              </w:rPr>
              <w:t xml:space="preserve"> </w:t>
            </w:r>
            <w:proofErr w:type="spellStart"/>
            <w:r>
              <w:rPr>
                <w:bCs/>
                <w:sz w:val="24"/>
                <w:szCs w:val="24"/>
                <w:lang w:val="fr-FR"/>
              </w:rPr>
              <w:t>perambul</w:t>
            </w:r>
            <w:r w:rsidR="005A19C7">
              <w:rPr>
                <w:bCs/>
                <w:sz w:val="24"/>
                <w:szCs w:val="24"/>
                <w:lang w:val="fr-FR"/>
              </w:rPr>
              <w:t>ā</w:t>
            </w:r>
            <w:r>
              <w:rPr>
                <w:bCs/>
                <w:sz w:val="24"/>
                <w:szCs w:val="24"/>
                <w:lang w:val="fr-FR"/>
              </w:rPr>
              <w:t>bant</w:t>
            </w:r>
            <w:proofErr w:type="spellEnd"/>
            <w:r>
              <w:rPr>
                <w:bCs/>
                <w:sz w:val="24"/>
                <w:szCs w:val="24"/>
                <w:lang w:val="fr-FR"/>
              </w:rPr>
              <w:t xml:space="preserve">. Bene </w:t>
            </w:r>
            <w:proofErr w:type="spellStart"/>
            <w:r>
              <w:rPr>
                <w:bCs/>
                <w:sz w:val="24"/>
                <w:szCs w:val="24"/>
                <w:lang w:val="fr-FR"/>
              </w:rPr>
              <w:t>mane</w:t>
            </w:r>
            <w:proofErr w:type="spellEnd"/>
            <w:r>
              <w:rPr>
                <w:bCs/>
                <w:sz w:val="24"/>
                <w:szCs w:val="24"/>
                <w:lang w:val="fr-FR"/>
              </w:rPr>
              <w:t xml:space="preserve"> ante speculum in </w:t>
            </w:r>
            <w:proofErr w:type="spellStart"/>
            <w:r>
              <w:rPr>
                <w:bCs/>
                <w:sz w:val="24"/>
                <w:szCs w:val="24"/>
                <w:lang w:val="fr-FR"/>
              </w:rPr>
              <w:t>graciliscenda</w:t>
            </w:r>
            <w:proofErr w:type="spellEnd"/>
            <w:r>
              <w:rPr>
                <w:bCs/>
                <w:sz w:val="24"/>
                <w:szCs w:val="24"/>
                <w:lang w:val="fr-FR"/>
              </w:rPr>
              <w:t xml:space="preserve"> corpus </w:t>
            </w:r>
            <w:proofErr w:type="spellStart"/>
            <w:r>
              <w:rPr>
                <w:bCs/>
                <w:sz w:val="24"/>
                <w:szCs w:val="24"/>
                <w:lang w:val="fr-FR"/>
              </w:rPr>
              <w:t>exercitia</w:t>
            </w:r>
            <w:proofErr w:type="spellEnd"/>
            <w:r>
              <w:rPr>
                <w:bCs/>
                <w:sz w:val="24"/>
                <w:szCs w:val="24"/>
                <w:lang w:val="fr-FR"/>
              </w:rPr>
              <w:t xml:space="preserve"> </w:t>
            </w:r>
            <w:proofErr w:type="spellStart"/>
            <w:r>
              <w:rPr>
                <w:bCs/>
                <w:sz w:val="24"/>
                <w:szCs w:val="24"/>
                <w:lang w:val="fr-FR"/>
              </w:rPr>
              <w:t>incumbens</w:t>
            </w:r>
            <w:proofErr w:type="spellEnd"/>
            <w:r>
              <w:rPr>
                <w:bCs/>
                <w:sz w:val="24"/>
                <w:szCs w:val="24"/>
                <w:lang w:val="fr-FR"/>
              </w:rPr>
              <w:t xml:space="preserve"> </w:t>
            </w:r>
            <w:proofErr w:type="spellStart"/>
            <w:r>
              <w:rPr>
                <w:bCs/>
                <w:sz w:val="24"/>
                <w:szCs w:val="24"/>
                <w:lang w:val="fr-FR"/>
              </w:rPr>
              <w:t>susurrulum</w:t>
            </w:r>
            <w:proofErr w:type="spellEnd"/>
            <w:r>
              <w:rPr>
                <w:bCs/>
                <w:sz w:val="24"/>
                <w:szCs w:val="24"/>
                <w:lang w:val="fr-FR"/>
              </w:rPr>
              <w:t xml:space="preserve"> </w:t>
            </w:r>
            <w:proofErr w:type="spellStart"/>
            <w:r>
              <w:rPr>
                <w:bCs/>
                <w:sz w:val="24"/>
                <w:szCs w:val="24"/>
                <w:lang w:val="fr-FR"/>
              </w:rPr>
              <w:t>quendam</w:t>
            </w:r>
            <w:proofErr w:type="spellEnd"/>
            <w:r>
              <w:rPr>
                <w:bCs/>
                <w:sz w:val="24"/>
                <w:szCs w:val="24"/>
                <w:lang w:val="fr-FR"/>
              </w:rPr>
              <w:t xml:space="preserve"> </w:t>
            </w:r>
            <w:proofErr w:type="spellStart"/>
            <w:r>
              <w:rPr>
                <w:bCs/>
                <w:sz w:val="24"/>
                <w:szCs w:val="24"/>
                <w:lang w:val="fr-FR"/>
              </w:rPr>
              <w:t>excogitaverat</w:t>
            </w:r>
            <w:proofErr w:type="spellEnd"/>
            <w:r>
              <w:rPr>
                <w:bCs/>
                <w:sz w:val="24"/>
                <w:szCs w:val="24"/>
                <w:lang w:val="fr-FR"/>
              </w:rPr>
              <w:t xml:space="preserve">. Tra-la-la, tra-la-ta, se </w:t>
            </w:r>
            <w:proofErr w:type="spellStart"/>
            <w:r>
              <w:rPr>
                <w:bCs/>
                <w:sz w:val="24"/>
                <w:szCs w:val="24"/>
                <w:lang w:val="fr-FR"/>
              </w:rPr>
              <w:t>quam</w:t>
            </w:r>
            <w:proofErr w:type="spellEnd"/>
            <w:r>
              <w:rPr>
                <w:bCs/>
                <w:sz w:val="24"/>
                <w:szCs w:val="24"/>
                <w:lang w:val="fr-FR"/>
              </w:rPr>
              <w:t xml:space="preserve"> maxime </w:t>
            </w:r>
            <w:proofErr w:type="spellStart"/>
            <w:r>
              <w:rPr>
                <w:bCs/>
                <w:sz w:val="24"/>
                <w:szCs w:val="24"/>
                <w:lang w:val="fr-FR"/>
              </w:rPr>
              <w:t>erigens</w:t>
            </w:r>
            <w:proofErr w:type="spellEnd"/>
            <w:r>
              <w:rPr>
                <w:bCs/>
                <w:sz w:val="24"/>
                <w:szCs w:val="24"/>
                <w:lang w:val="fr-FR"/>
              </w:rPr>
              <w:t xml:space="preserve">, tra-la-la, tra-la – </w:t>
            </w:r>
            <w:proofErr w:type="spellStart"/>
            <w:r>
              <w:rPr>
                <w:bCs/>
                <w:sz w:val="24"/>
                <w:szCs w:val="24"/>
                <w:lang w:val="fr-FR"/>
              </w:rPr>
              <w:t>succurrite</w:t>
            </w:r>
            <w:proofErr w:type="spellEnd"/>
            <w:r>
              <w:rPr>
                <w:bCs/>
                <w:sz w:val="24"/>
                <w:szCs w:val="24"/>
                <w:lang w:val="fr-FR"/>
              </w:rPr>
              <w:t xml:space="preserve"> – la-la-</w:t>
            </w:r>
            <w:proofErr w:type="spellStart"/>
            <w:r>
              <w:rPr>
                <w:bCs/>
                <w:sz w:val="24"/>
                <w:szCs w:val="24"/>
                <w:lang w:val="fr-FR"/>
              </w:rPr>
              <w:t>bracchiis</w:t>
            </w:r>
            <w:proofErr w:type="spellEnd"/>
            <w:r>
              <w:rPr>
                <w:bCs/>
                <w:sz w:val="24"/>
                <w:szCs w:val="24"/>
                <w:lang w:val="fr-FR"/>
              </w:rPr>
              <w:t xml:space="preserve"> </w:t>
            </w:r>
            <w:proofErr w:type="spellStart"/>
            <w:r>
              <w:rPr>
                <w:bCs/>
                <w:sz w:val="24"/>
                <w:szCs w:val="24"/>
                <w:lang w:val="fr-FR"/>
              </w:rPr>
              <w:t>deflexis</w:t>
            </w:r>
            <w:proofErr w:type="spellEnd"/>
            <w:r>
              <w:rPr>
                <w:bCs/>
                <w:sz w:val="24"/>
                <w:szCs w:val="24"/>
                <w:lang w:val="fr-FR"/>
              </w:rPr>
              <w:t xml:space="preserve"> </w:t>
            </w:r>
            <w:proofErr w:type="spellStart"/>
            <w:r>
              <w:rPr>
                <w:bCs/>
                <w:sz w:val="24"/>
                <w:szCs w:val="24"/>
                <w:lang w:val="fr-FR"/>
              </w:rPr>
              <w:t>halicem</w:t>
            </w:r>
            <w:proofErr w:type="spellEnd"/>
            <w:r>
              <w:rPr>
                <w:bCs/>
                <w:sz w:val="24"/>
                <w:szCs w:val="24"/>
                <w:lang w:val="fr-FR"/>
              </w:rPr>
              <w:t xml:space="preserve"> tangere </w:t>
            </w:r>
            <w:proofErr w:type="spellStart"/>
            <w:r>
              <w:rPr>
                <w:bCs/>
                <w:sz w:val="24"/>
                <w:szCs w:val="24"/>
                <w:lang w:val="fr-FR"/>
              </w:rPr>
              <w:t>conans</w:t>
            </w:r>
            <w:proofErr w:type="spellEnd"/>
            <w:r>
              <w:rPr>
                <w:bCs/>
                <w:sz w:val="24"/>
                <w:szCs w:val="24"/>
                <w:lang w:val="fr-FR"/>
              </w:rPr>
              <w:t xml:space="preserve">. Post </w:t>
            </w:r>
            <w:proofErr w:type="spellStart"/>
            <w:r w:rsidR="0029273D">
              <w:rPr>
                <w:bCs/>
                <w:sz w:val="24"/>
                <w:szCs w:val="24"/>
                <w:lang w:val="fr-FR"/>
              </w:rPr>
              <w:t>i</w:t>
            </w:r>
            <w:r>
              <w:rPr>
                <w:bCs/>
                <w:sz w:val="24"/>
                <w:szCs w:val="24"/>
                <w:lang w:val="fr-FR"/>
              </w:rPr>
              <w:t>entaculum</w:t>
            </w:r>
            <w:proofErr w:type="spellEnd"/>
            <w:r>
              <w:rPr>
                <w:bCs/>
                <w:sz w:val="24"/>
                <w:szCs w:val="24"/>
                <w:lang w:val="fr-FR"/>
              </w:rPr>
              <w:t xml:space="preserve"> </w:t>
            </w:r>
            <w:proofErr w:type="spellStart"/>
            <w:r>
              <w:rPr>
                <w:bCs/>
                <w:sz w:val="24"/>
                <w:szCs w:val="24"/>
                <w:lang w:val="fr-FR"/>
              </w:rPr>
              <w:t>susurrum</w:t>
            </w:r>
            <w:proofErr w:type="spellEnd"/>
            <w:r>
              <w:rPr>
                <w:bCs/>
                <w:sz w:val="24"/>
                <w:szCs w:val="24"/>
                <w:lang w:val="fr-FR"/>
              </w:rPr>
              <w:t xml:space="preserve"> </w:t>
            </w:r>
            <w:proofErr w:type="spellStart"/>
            <w:r>
              <w:rPr>
                <w:bCs/>
                <w:sz w:val="24"/>
                <w:szCs w:val="24"/>
                <w:lang w:val="fr-FR"/>
              </w:rPr>
              <w:t>repetiit</w:t>
            </w:r>
            <w:proofErr w:type="spellEnd"/>
            <w:r>
              <w:rPr>
                <w:bCs/>
                <w:sz w:val="24"/>
                <w:szCs w:val="24"/>
                <w:lang w:val="fr-FR"/>
              </w:rPr>
              <w:t xml:space="preserve"> </w:t>
            </w:r>
            <w:proofErr w:type="spellStart"/>
            <w:r>
              <w:rPr>
                <w:bCs/>
                <w:sz w:val="24"/>
                <w:szCs w:val="24"/>
                <w:lang w:val="fr-FR"/>
              </w:rPr>
              <w:t>donec</w:t>
            </w:r>
            <w:proofErr w:type="spellEnd"/>
            <w:r>
              <w:rPr>
                <w:bCs/>
                <w:sz w:val="24"/>
                <w:szCs w:val="24"/>
                <w:lang w:val="fr-FR"/>
              </w:rPr>
              <w:t xml:space="preserve"> </w:t>
            </w:r>
            <w:proofErr w:type="spellStart"/>
            <w:r>
              <w:rPr>
                <w:bCs/>
                <w:sz w:val="24"/>
                <w:szCs w:val="24"/>
                <w:lang w:val="fr-FR"/>
              </w:rPr>
              <w:t>memoria</w:t>
            </w:r>
            <w:proofErr w:type="spellEnd"/>
            <w:r>
              <w:rPr>
                <w:bCs/>
                <w:sz w:val="24"/>
                <w:szCs w:val="24"/>
                <w:lang w:val="fr-FR"/>
              </w:rPr>
              <w:t xml:space="preserve"> </w:t>
            </w:r>
            <w:proofErr w:type="spellStart"/>
            <w:r>
              <w:rPr>
                <w:bCs/>
                <w:sz w:val="24"/>
                <w:szCs w:val="24"/>
                <w:lang w:val="fr-FR"/>
              </w:rPr>
              <w:t>tenuit</w:t>
            </w:r>
            <w:proofErr w:type="spellEnd"/>
            <w:r>
              <w:rPr>
                <w:bCs/>
                <w:sz w:val="24"/>
                <w:szCs w:val="24"/>
                <w:lang w:val="fr-FR"/>
              </w:rPr>
              <w:t xml:space="preserve"> et nunc ab </w:t>
            </w:r>
            <w:proofErr w:type="spellStart"/>
            <w:r>
              <w:rPr>
                <w:bCs/>
                <w:sz w:val="24"/>
                <w:szCs w:val="24"/>
                <w:lang w:val="fr-FR"/>
              </w:rPr>
              <w:t>intitio</w:t>
            </w:r>
            <w:proofErr w:type="spellEnd"/>
            <w:r>
              <w:rPr>
                <w:bCs/>
                <w:sz w:val="24"/>
                <w:szCs w:val="24"/>
                <w:lang w:val="fr-FR"/>
              </w:rPr>
              <w:t xml:space="preserve"> </w:t>
            </w:r>
            <w:proofErr w:type="spellStart"/>
            <w:r>
              <w:rPr>
                <w:bCs/>
                <w:sz w:val="24"/>
                <w:szCs w:val="24"/>
                <w:lang w:val="fr-FR"/>
              </w:rPr>
              <w:t>usque</w:t>
            </w:r>
            <w:proofErr w:type="spellEnd"/>
            <w:r>
              <w:rPr>
                <w:bCs/>
                <w:sz w:val="24"/>
                <w:szCs w:val="24"/>
                <w:lang w:val="fr-FR"/>
              </w:rPr>
              <w:t xml:space="preserve"> ad </w:t>
            </w:r>
            <w:proofErr w:type="spellStart"/>
            <w:r>
              <w:rPr>
                <w:bCs/>
                <w:sz w:val="24"/>
                <w:szCs w:val="24"/>
                <w:lang w:val="fr-FR"/>
              </w:rPr>
              <w:t>finem</w:t>
            </w:r>
            <w:proofErr w:type="spellEnd"/>
            <w:r>
              <w:rPr>
                <w:bCs/>
                <w:sz w:val="24"/>
                <w:szCs w:val="24"/>
                <w:lang w:val="fr-FR"/>
              </w:rPr>
              <w:t xml:space="preserve"> sine </w:t>
            </w:r>
            <w:proofErr w:type="spellStart"/>
            <w:r>
              <w:rPr>
                <w:bCs/>
                <w:sz w:val="24"/>
                <w:szCs w:val="24"/>
                <w:lang w:val="fr-FR"/>
              </w:rPr>
              <w:t>ullo</w:t>
            </w:r>
            <w:proofErr w:type="spellEnd"/>
            <w:r>
              <w:rPr>
                <w:bCs/>
                <w:sz w:val="24"/>
                <w:szCs w:val="24"/>
                <w:lang w:val="fr-FR"/>
              </w:rPr>
              <w:t xml:space="preserve"> </w:t>
            </w:r>
            <w:proofErr w:type="spellStart"/>
            <w:r>
              <w:rPr>
                <w:bCs/>
                <w:sz w:val="24"/>
                <w:szCs w:val="24"/>
                <w:lang w:val="fr-FR"/>
              </w:rPr>
              <w:t>err</w:t>
            </w:r>
            <w:r w:rsidR="0029273D">
              <w:rPr>
                <w:bCs/>
                <w:sz w:val="24"/>
                <w:szCs w:val="24"/>
                <w:lang w:val="fr-FR"/>
              </w:rPr>
              <w:t>ō</w:t>
            </w:r>
            <w:r>
              <w:rPr>
                <w:bCs/>
                <w:sz w:val="24"/>
                <w:szCs w:val="24"/>
                <w:lang w:val="fr-FR"/>
              </w:rPr>
              <w:t>re</w:t>
            </w:r>
            <w:proofErr w:type="spellEnd"/>
            <w:r>
              <w:rPr>
                <w:bCs/>
                <w:sz w:val="24"/>
                <w:szCs w:val="24"/>
                <w:lang w:val="fr-FR"/>
              </w:rPr>
              <w:t xml:space="preserve"> </w:t>
            </w:r>
            <w:proofErr w:type="spellStart"/>
            <w:r>
              <w:rPr>
                <w:bCs/>
                <w:sz w:val="24"/>
                <w:szCs w:val="24"/>
                <w:lang w:val="fr-FR"/>
              </w:rPr>
              <w:t>cantit</w:t>
            </w:r>
            <w:r w:rsidR="0029273D">
              <w:rPr>
                <w:bCs/>
                <w:sz w:val="24"/>
                <w:szCs w:val="24"/>
                <w:lang w:val="fr-FR"/>
              </w:rPr>
              <w:t>ā</w:t>
            </w:r>
            <w:r>
              <w:rPr>
                <w:bCs/>
                <w:sz w:val="24"/>
                <w:szCs w:val="24"/>
                <w:lang w:val="fr-FR"/>
              </w:rPr>
              <w:t>nat</w:t>
            </w:r>
            <w:proofErr w:type="spellEnd"/>
            <w:r>
              <w:rPr>
                <w:bCs/>
                <w:sz w:val="24"/>
                <w:szCs w:val="24"/>
                <w:lang w:val="fr-FR"/>
              </w:rPr>
              <w:t>.</w:t>
            </w:r>
          </w:p>
        </w:tc>
        <w:tc>
          <w:tcPr>
            <w:tcW w:w="4675" w:type="dxa"/>
            <w:tcBorders>
              <w:left w:val="single" w:sz="4" w:space="0" w:color="auto"/>
              <w:bottom w:val="single" w:sz="4" w:space="0" w:color="auto"/>
            </w:tcBorders>
          </w:tcPr>
          <w:p w14:paraId="6ED5E9F9" w14:textId="17A35DC5" w:rsidR="00793226" w:rsidRDefault="00550A09" w:rsidP="00550A09">
            <w:pPr>
              <w:rPr>
                <w:bCs/>
                <w:sz w:val="24"/>
                <w:szCs w:val="24"/>
              </w:rPr>
            </w:pPr>
            <w:r w:rsidRPr="00550A09">
              <w:rPr>
                <w:bCs/>
                <w:sz w:val="24"/>
                <w:szCs w:val="24"/>
              </w:rPr>
              <w:t xml:space="preserve">Vieną gražią dieną Meškiukas Eduardas, draugų vadinamas Mike Pūkuotuku, arba trumpiau Pūkuotuku, išdidžiai murmėdamas sau panosėje vaikščiojo po girią. Tą rytą darydamas prieš veidrodį Drūtuolių mankštą, jis sugalvojo naują </w:t>
            </w:r>
            <w:proofErr w:type="spellStart"/>
            <w:r w:rsidRPr="00550A09">
              <w:rPr>
                <w:bCs/>
                <w:sz w:val="24"/>
                <w:szCs w:val="24"/>
              </w:rPr>
              <w:t>murmelę</w:t>
            </w:r>
            <w:proofErr w:type="spellEnd"/>
            <w:r w:rsidRPr="00550A09">
              <w:rPr>
                <w:bCs/>
                <w:sz w:val="24"/>
                <w:szCs w:val="24"/>
              </w:rPr>
              <w:t xml:space="preserve">. </w:t>
            </w:r>
            <w:proofErr w:type="spellStart"/>
            <w:r w:rsidRPr="00550A09">
              <w:rPr>
                <w:bCs/>
                <w:sz w:val="24"/>
                <w:szCs w:val="24"/>
              </w:rPr>
              <w:t>Tra</w:t>
            </w:r>
            <w:proofErr w:type="spellEnd"/>
            <w:r w:rsidRPr="00550A09">
              <w:rPr>
                <w:bCs/>
                <w:sz w:val="24"/>
                <w:szCs w:val="24"/>
              </w:rPr>
              <w:t xml:space="preserve">-lia-lia, </w:t>
            </w:r>
            <w:proofErr w:type="spellStart"/>
            <w:r w:rsidRPr="00550A09">
              <w:rPr>
                <w:bCs/>
                <w:sz w:val="24"/>
                <w:szCs w:val="24"/>
              </w:rPr>
              <w:t>tra</w:t>
            </w:r>
            <w:proofErr w:type="spellEnd"/>
            <w:r w:rsidRPr="00550A09">
              <w:rPr>
                <w:bCs/>
                <w:sz w:val="24"/>
                <w:szCs w:val="24"/>
              </w:rPr>
              <w:t xml:space="preserve">-lia-lia – iš visų jėgų įsitempęs murmėjo </w:t>
            </w:r>
            <w:proofErr w:type="spellStart"/>
            <w:r w:rsidRPr="00550A09">
              <w:rPr>
                <w:bCs/>
                <w:sz w:val="24"/>
                <w:szCs w:val="24"/>
              </w:rPr>
              <w:t>Mešiukas</w:t>
            </w:r>
            <w:proofErr w:type="spellEnd"/>
            <w:r w:rsidRPr="00550A09">
              <w:rPr>
                <w:bCs/>
                <w:sz w:val="24"/>
                <w:szCs w:val="24"/>
              </w:rPr>
              <w:t xml:space="preserve">. </w:t>
            </w:r>
            <w:proofErr w:type="spellStart"/>
            <w:r w:rsidRPr="00550A09">
              <w:rPr>
                <w:bCs/>
                <w:sz w:val="24"/>
                <w:szCs w:val="24"/>
              </w:rPr>
              <w:t>Tra</w:t>
            </w:r>
            <w:proofErr w:type="spellEnd"/>
            <w:r w:rsidRPr="00550A09">
              <w:rPr>
                <w:bCs/>
                <w:sz w:val="24"/>
                <w:szCs w:val="24"/>
              </w:rPr>
              <w:t xml:space="preserve">-lia-lia, </w:t>
            </w:r>
            <w:proofErr w:type="spellStart"/>
            <w:r w:rsidRPr="00550A09">
              <w:rPr>
                <w:bCs/>
                <w:sz w:val="24"/>
                <w:szCs w:val="24"/>
              </w:rPr>
              <w:t>tra</w:t>
            </w:r>
            <w:proofErr w:type="spellEnd"/>
            <w:r w:rsidRPr="00550A09">
              <w:rPr>
                <w:bCs/>
                <w:sz w:val="24"/>
                <w:szCs w:val="24"/>
              </w:rPr>
              <w:t xml:space="preserve">-lia – oi, mirštu! – lia, sudejavo jis, kai pabandė pasiekti kojų piršus. Po pusryčių jis vis traukė tą </w:t>
            </w:r>
            <w:proofErr w:type="spellStart"/>
            <w:r w:rsidRPr="00550A09">
              <w:rPr>
                <w:bCs/>
                <w:sz w:val="24"/>
                <w:szCs w:val="24"/>
              </w:rPr>
              <w:t>murmelę</w:t>
            </w:r>
            <w:proofErr w:type="spellEnd"/>
            <w:r w:rsidRPr="00550A09">
              <w:rPr>
                <w:bCs/>
                <w:sz w:val="24"/>
                <w:szCs w:val="24"/>
              </w:rPr>
              <w:t>, kol išmoko atmintin</w:t>
            </w:r>
            <w:r w:rsidR="00024193">
              <w:rPr>
                <w:bCs/>
                <w:sz w:val="24"/>
                <w:szCs w:val="24"/>
              </w:rPr>
              <w:t>ai</w:t>
            </w:r>
            <w:r w:rsidRPr="00550A09">
              <w:rPr>
                <w:bCs/>
                <w:sz w:val="24"/>
                <w:szCs w:val="24"/>
              </w:rPr>
              <w:t xml:space="preserve">, ir dabar jau galėjo murmėti ją neapsirikdamas. </w:t>
            </w:r>
            <w:r>
              <w:rPr>
                <w:bCs/>
                <w:sz w:val="24"/>
                <w:szCs w:val="24"/>
              </w:rPr>
              <w:t>(Virgilijaus Čepaičio vert.)</w:t>
            </w:r>
          </w:p>
          <w:p w14:paraId="272CC7B7" w14:textId="5580E68E" w:rsidR="00550A09" w:rsidRPr="00550A09" w:rsidRDefault="00550A09" w:rsidP="00550A09">
            <w:pPr>
              <w:rPr>
                <w:bCs/>
                <w:sz w:val="12"/>
                <w:szCs w:val="12"/>
              </w:rPr>
            </w:pPr>
          </w:p>
        </w:tc>
      </w:tr>
      <w:tr w:rsidR="00793226" w14:paraId="2C151639" w14:textId="77777777" w:rsidTr="00024193">
        <w:tc>
          <w:tcPr>
            <w:tcW w:w="4675" w:type="dxa"/>
            <w:tcBorders>
              <w:top w:val="single" w:sz="4" w:space="0" w:color="auto"/>
            </w:tcBorders>
          </w:tcPr>
          <w:p w14:paraId="381BA30C" w14:textId="6008E510" w:rsidR="00793226" w:rsidRDefault="00793226" w:rsidP="002B5D89">
            <w:pPr>
              <w:rPr>
                <w:bCs/>
                <w:sz w:val="24"/>
                <w:szCs w:val="24"/>
                <w:lang w:val="fr-FR"/>
              </w:rPr>
            </w:pPr>
            <w:r>
              <w:rPr>
                <w:noProof/>
              </w:rPr>
              <w:drawing>
                <wp:inline distT="0" distB="0" distL="0" distR="0" wp14:anchorId="5048827C" wp14:editId="08C2A990">
                  <wp:extent cx="2887980" cy="2210189"/>
                  <wp:effectExtent l="0" t="0" r="7620" b="0"/>
                  <wp:docPr id="1131978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2616" cy="2213737"/>
                          </a:xfrm>
                          <a:prstGeom prst="rect">
                            <a:avLst/>
                          </a:prstGeom>
                          <a:noFill/>
                          <a:ln>
                            <a:noFill/>
                          </a:ln>
                        </pic:spPr>
                      </pic:pic>
                    </a:graphicData>
                  </a:graphic>
                </wp:inline>
              </w:drawing>
            </w:r>
          </w:p>
        </w:tc>
        <w:tc>
          <w:tcPr>
            <w:tcW w:w="4675" w:type="dxa"/>
            <w:tcBorders>
              <w:top w:val="single" w:sz="4" w:space="0" w:color="auto"/>
            </w:tcBorders>
          </w:tcPr>
          <w:p w14:paraId="7AF7B39E" w14:textId="77777777" w:rsidR="00024193" w:rsidRPr="00024193" w:rsidRDefault="00024193" w:rsidP="002B5D89">
            <w:pPr>
              <w:rPr>
                <w:color w:val="000000"/>
                <w:sz w:val="12"/>
                <w:szCs w:val="12"/>
                <w:lang w:val="en-GB"/>
              </w:rPr>
            </w:pPr>
          </w:p>
          <w:p w14:paraId="174ACFDD" w14:textId="727C3E7F" w:rsidR="00793226" w:rsidRDefault="00793226" w:rsidP="002B5D89">
            <w:pPr>
              <w:rPr>
                <w:bCs/>
                <w:sz w:val="24"/>
                <w:szCs w:val="24"/>
                <w:lang w:val="fr-FR"/>
              </w:rPr>
            </w:pPr>
            <w:r w:rsidRPr="00793226">
              <w:rPr>
                <w:color w:val="000000"/>
                <w:sz w:val="24"/>
                <w:szCs w:val="24"/>
                <w:lang w:val="en-GB"/>
              </w:rPr>
              <w:t>Edward Bear, known to his friends as Winnie-the-Pooh, or Pooh for short, was walking through the forest one day, humming proudly to himself. He had made up a little hum that very morning, as he was doing his Stoutness Exercises in front of the glass: </w:t>
            </w:r>
            <w:r w:rsidRPr="00793226">
              <w:rPr>
                <w:i/>
                <w:iCs/>
                <w:color w:val="000000"/>
                <w:sz w:val="24"/>
                <w:szCs w:val="24"/>
                <w:lang w:val="en-GB"/>
              </w:rPr>
              <w:t>Tra-la-la, tra-la-la</w:t>
            </w:r>
            <w:r w:rsidRPr="00793226">
              <w:rPr>
                <w:color w:val="000000"/>
                <w:sz w:val="24"/>
                <w:szCs w:val="24"/>
                <w:lang w:val="en-GB"/>
              </w:rPr>
              <w:t>, as he stretched up as high as he could go, and then </w:t>
            </w:r>
            <w:r w:rsidRPr="00793226">
              <w:rPr>
                <w:i/>
                <w:iCs/>
                <w:color w:val="000000"/>
                <w:sz w:val="24"/>
                <w:szCs w:val="24"/>
                <w:lang w:val="en-GB"/>
              </w:rPr>
              <w:t xml:space="preserve">Tra-la-la, tra-la—oh, </w:t>
            </w:r>
            <w:proofErr w:type="gramStart"/>
            <w:r w:rsidRPr="00793226">
              <w:rPr>
                <w:i/>
                <w:iCs/>
                <w:color w:val="000000"/>
                <w:sz w:val="24"/>
                <w:szCs w:val="24"/>
                <w:lang w:val="en-GB"/>
              </w:rPr>
              <w:t>help!—</w:t>
            </w:r>
            <w:proofErr w:type="gramEnd"/>
            <w:r w:rsidRPr="00793226">
              <w:rPr>
                <w:i/>
                <w:iCs/>
                <w:color w:val="000000"/>
                <w:sz w:val="24"/>
                <w:szCs w:val="24"/>
                <w:lang w:val="en-GB"/>
              </w:rPr>
              <w:t>la</w:t>
            </w:r>
            <w:r w:rsidRPr="00793226">
              <w:rPr>
                <w:color w:val="000000"/>
                <w:sz w:val="24"/>
                <w:szCs w:val="24"/>
                <w:lang w:val="en-GB"/>
              </w:rPr>
              <w:t xml:space="preserve">, as he tried to reach his toes. After breakfast he had said it over and over to himself until he had learnt it off by heart, and now he was humming it right through, properly. </w:t>
            </w:r>
          </w:p>
        </w:tc>
      </w:tr>
    </w:tbl>
    <w:p w14:paraId="7767548D" w14:textId="77777777" w:rsidR="00793226" w:rsidRDefault="00793226" w:rsidP="002B5D89">
      <w:pPr>
        <w:rPr>
          <w:rFonts w:ascii="Times New Roman" w:hAnsi="Times New Roman" w:cs="Times New Roman"/>
          <w:bCs/>
          <w:sz w:val="24"/>
          <w:szCs w:val="24"/>
          <w:lang w:val="fr-FR"/>
        </w:rPr>
      </w:pPr>
    </w:p>
    <w:p w14:paraId="70D159E4" w14:textId="532FEF2A" w:rsidR="0095611C" w:rsidRPr="00793226" w:rsidRDefault="0095611C" w:rsidP="002B5D89">
      <w:pPr>
        <w:rPr>
          <w:rFonts w:ascii="Times New Roman" w:hAnsi="Times New Roman" w:cs="Times New Roman"/>
          <w:bCs/>
          <w:sz w:val="24"/>
          <w:szCs w:val="24"/>
          <w:lang w:val="en-GB"/>
        </w:rPr>
      </w:pPr>
    </w:p>
    <w:tbl>
      <w:tblPr>
        <w:tblStyle w:val="Lentelstinklelis"/>
        <w:tblW w:w="108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440"/>
        <w:gridCol w:w="4860"/>
      </w:tblGrid>
      <w:tr w:rsidR="0029273D" w:rsidRPr="0029273D" w14:paraId="3ED91005" w14:textId="77777777" w:rsidTr="001A03CD">
        <w:tc>
          <w:tcPr>
            <w:tcW w:w="5940" w:type="dxa"/>
            <w:gridSpan w:val="2"/>
            <w:tcBorders>
              <w:bottom w:val="single" w:sz="4" w:space="0" w:color="auto"/>
              <w:right w:val="single" w:sz="4" w:space="0" w:color="auto"/>
            </w:tcBorders>
          </w:tcPr>
          <w:p w14:paraId="66176B92" w14:textId="24B5D60F" w:rsidR="007051FF" w:rsidRDefault="0029273D" w:rsidP="00203183">
            <w:pPr>
              <w:rPr>
                <w:bCs/>
                <w:sz w:val="24"/>
                <w:szCs w:val="24"/>
              </w:rPr>
            </w:pPr>
            <w:r w:rsidRPr="0029273D">
              <w:rPr>
                <w:bCs/>
                <w:sz w:val="24"/>
                <w:szCs w:val="24"/>
              </w:rPr>
              <w:t xml:space="preserve">Die </w:t>
            </w:r>
            <w:proofErr w:type="spellStart"/>
            <w:r w:rsidRPr="0029273D">
              <w:rPr>
                <w:bCs/>
                <w:sz w:val="24"/>
                <w:szCs w:val="24"/>
              </w:rPr>
              <w:t>quodam</w:t>
            </w:r>
            <w:proofErr w:type="spellEnd"/>
            <w:r w:rsidRPr="0029273D">
              <w:rPr>
                <w:bCs/>
                <w:sz w:val="24"/>
                <w:szCs w:val="24"/>
              </w:rPr>
              <w:t xml:space="preserve"> </w:t>
            </w:r>
            <w:proofErr w:type="spellStart"/>
            <w:r w:rsidRPr="0029273D">
              <w:rPr>
                <w:bCs/>
                <w:sz w:val="24"/>
                <w:szCs w:val="24"/>
              </w:rPr>
              <w:t>inter</w:t>
            </w:r>
            <w:proofErr w:type="spellEnd"/>
            <w:r w:rsidRPr="0029273D">
              <w:rPr>
                <w:bCs/>
                <w:sz w:val="24"/>
                <w:szCs w:val="24"/>
              </w:rPr>
              <w:t xml:space="preserve"> </w:t>
            </w:r>
            <w:proofErr w:type="spellStart"/>
            <w:r w:rsidRPr="0029273D">
              <w:rPr>
                <w:bCs/>
                <w:sz w:val="24"/>
                <w:szCs w:val="24"/>
              </w:rPr>
              <w:t>ambulandum</w:t>
            </w:r>
            <w:proofErr w:type="spellEnd"/>
            <w:r w:rsidRPr="0029273D">
              <w:rPr>
                <w:bCs/>
                <w:sz w:val="24"/>
                <w:szCs w:val="24"/>
              </w:rPr>
              <w:t xml:space="preserve"> </w:t>
            </w:r>
            <w:proofErr w:type="spellStart"/>
            <w:r w:rsidRPr="0029273D">
              <w:rPr>
                <w:bCs/>
                <w:sz w:val="24"/>
                <w:szCs w:val="24"/>
              </w:rPr>
              <w:t>media</w:t>
            </w:r>
            <w:proofErr w:type="spellEnd"/>
            <w:r w:rsidRPr="0029273D">
              <w:rPr>
                <w:bCs/>
                <w:sz w:val="24"/>
                <w:szCs w:val="24"/>
              </w:rPr>
              <w:t xml:space="preserve"> </w:t>
            </w:r>
            <w:proofErr w:type="spellStart"/>
            <w:r w:rsidRPr="0029273D">
              <w:rPr>
                <w:bCs/>
                <w:sz w:val="24"/>
                <w:szCs w:val="24"/>
              </w:rPr>
              <w:t>in</w:t>
            </w:r>
            <w:proofErr w:type="spellEnd"/>
            <w:r w:rsidRPr="0029273D">
              <w:rPr>
                <w:bCs/>
                <w:sz w:val="24"/>
                <w:szCs w:val="24"/>
              </w:rPr>
              <w:t xml:space="preserve"> </w:t>
            </w:r>
            <w:proofErr w:type="spellStart"/>
            <w:r w:rsidRPr="0029273D">
              <w:rPr>
                <w:bCs/>
                <w:sz w:val="24"/>
                <w:szCs w:val="24"/>
              </w:rPr>
              <w:t>silva</w:t>
            </w:r>
            <w:proofErr w:type="spellEnd"/>
            <w:r w:rsidRPr="0029273D">
              <w:rPr>
                <w:bCs/>
                <w:sz w:val="24"/>
                <w:szCs w:val="24"/>
              </w:rPr>
              <w:t xml:space="preserve"> </w:t>
            </w:r>
            <w:proofErr w:type="spellStart"/>
            <w:r w:rsidRPr="0029273D">
              <w:rPr>
                <w:bCs/>
                <w:sz w:val="24"/>
                <w:szCs w:val="24"/>
              </w:rPr>
              <w:t>ad</w:t>
            </w:r>
            <w:proofErr w:type="spellEnd"/>
            <w:r w:rsidRPr="0029273D">
              <w:rPr>
                <w:bCs/>
                <w:sz w:val="24"/>
                <w:szCs w:val="24"/>
              </w:rPr>
              <w:t xml:space="preserve"> </w:t>
            </w:r>
            <w:proofErr w:type="spellStart"/>
            <w:r w:rsidRPr="0029273D">
              <w:rPr>
                <w:bCs/>
                <w:sz w:val="24"/>
                <w:szCs w:val="24"/>
              </w:rPr>
              <w:t>rariōrem</w:t>
            </w:r>
            <w:proofErr w:type="spellEnd"/>
            <w:r w:rsidRPr="0029273D">
              <w:rPr>
                <w:bCs/>
                <w:sz w:val="24"/>
                <w:szCs w:val="24"/>
              </w:rPr>
              <w:t xml:space="preserve"> </w:t>
            </w:r>
            <w:proofErr w:type="spellStart"/>
            <w:r w:rsidRPr="0029273D">
              <w:rPr>
                <w:bCs/>
                <w:sz w:val="24"/>
                <w:szCs w:val="24"/>
              </w:rPr>
              <w:t>silvae</w:t>
            </w:r>
            <w:proofErr w:type="spellEnd"/>
            <w:r w:rsidRPr="0029273D">
              <w:rPr>
                <w:bCs/>
                <w:sz w:val="24"/>
                <w:szCs w:val="24"/>
              </w:rPr>
              <w:t xml:space="preserve"> </w:t>
            </w:r>
            <w:proofErr w:type="spellStart"/>
            <w:r w:rsidRPr="0029273D">
              <w:rPr>
                <w:bCs/>
                <w:sz w:val="24"/>
                <w:szCs w:val="24"/>
              </w:rPr>
              <w:t>locum</w:t>
            </w:r>
            <w:proofErr w:type="spellEnd"/>
            <w:r w:rsidRPr="0029273D">
              <w:rPr>
                <w:bCs/>
                <w:sz w:val="24"/>
                <w:szCs w:val="24"/>
              </w:rPr>
              <w:t xml:space="preserve"> </w:t>
            </w:r>
            <w:proofErr w:type="spellStart"/>
            <w:r w:rsidRPr="0029273D">
              <w:rPr>
                <w:bCs/>
                <w:sz w:val="24"/>
                <w:szCs w:val="24"/>
              </w:rPr>
              <w:t>pervēnit</w:t>
            </w:r>
            <w:proofErr w:type="spellEnd"/>
            <w:r w:rsidRPr="0029273D">
              <w:rPr>
                <w:bCs/>
                <w:sz w:val="24"/>
                <w:szCs w:val="24"/>
              </w:rPr>
              <w:t xml:space="preserve"> et </w:t>
            </w:r>
            <w:proofErr w:type="spellStart"/>
            <w:r w:rsidRPr="0029273D">
              <w:rPr>
                <w:bCs/>
                <w:sz w:val="24"/>
                <w:szCs w:val="24"/>
              </w:rPr>
              <w:t>medio</w:t>
            </w:r>
            <w:proofErr w:type="spellEnd"/>
            <w:r w:rsidRPr="0029273D">
              <w:rPr>
                <w:bCs/>
                <w:sz w:val="24"/>
                <w:szCs w:val="24"/>
              </w:rPr>
              <w:t xml:space="preserve"> </w:t>
            </w:r>
            <w:proofErr w:type="spellStart"/>
            <w:r w:rsidRPr="0029273D">
              <w:rPr>
                <w:bCs/>
                <w:sz w:val="24"/>
                <w:szCs w:val="24"/>
              </w:rPr>
              <w:t>in</w:t>
            </w:r>
            <w:proofErr w:type="spellEnd"/>
            <w:r w:rsidRPr="0029273D">
              <w:rPr>
                <w:bCs/>
                <w:sz w:val="24"/>
                <w:szCs w:val="24"/>
              </w:rPr>
              <w:t xml:space="preserve"> </w:t>
            </w:r>
            <w:proofErr w:type="spellStart"/>
            <w:r w:rsidRPr="0029273D">
              <w:rPr>
                <w:bCs/>
                <w:sz w:val="24"/>
                <w:szCs w:val="24"/>
              </w:rPr>
              <w:t>loco</w:t>
            </w:r>
            <w:proofErr w:type="spellEnd"/>
            <w:r w:rsidRPr="0029273D">
              <w:rPr>
                <w:bCs/>
                <w:sz w:val="24"/>
                <w:szCs w:val="24"/>
              </w:rPr>
              <w:t xml:space="preserve"> </w:t>
            </w:r>
            <w:proofErr w:type="spellStart"/>
            <w:r w:rsidRPr="0029273D">
              <w:rPr>
                <w:bCs/>
                <w:sz w:val="24"/>
                <w:szCs w:val="24"/>
              </w:rPr>
              <w:t>quercus</w:t>
            </w:r>
            <w:proofErr w:type="spellEnd"/>
            <w:r w:rsidRPr="0029273D">
              <w:rPr>
                <w:bCs/>
                <w:sz w:val="24"/>
                <w:szCs w:val="24"/>
              </w:rPr>
              <w:t xml:space="preserve"> </w:t>
            </w:r>
            <w:proofErr w:type="spellStart"/>
            <w:r w:rsidRPr="0029273D">
              <w:rPr>
                <w:bCs/>
                <w:sz w:val="24"/>
                <w:szCs w:val="24"/>
              </w:rPr>
              <w:t>permagna</w:t>
            </w:r>
            <w:proofErr w:type="spellEnd"/>
            <w:r w:rsidRPr="0029273D">
              <w:rPr>
                <w:bCs/>
                <w:sz w:val="24"/>
                <w:szCs w:val="24"/>
              </w:rPr>
              <w:t xml:space="preserve"> </w:t>
            </w:r>
            <w:proofErr w:type="spellStart"/>
            <w:r w:rsidRPr="0029273D">
              <w:rPr>
                <w:bCs/>
                <w:sz w:val="24"/>
                <w:szCs w:val="24"/>
              </w:rPr>
              <w:t>stabat</w:t>
            </w:r>
            <w:proofErr w:type="spellEnd"/>
            <w:r w:rsidRPr="0029273D">
              <w:rPr>
                <w:bCs/>
                <w:sz w:val="24"/>
                <w:szCs w:val="24"/>
              </w:rPr>
              <w:t xml:space="preserve"> et de </w:t>
            </w:r>
            <w:proofErr w:type="spellStart"/>
            <w:r w:rsidRPr="0029273D">
              <w:rPr>
                <w:bCs/>
                <w:sz w:val="24"/>
                <w:szCs w:val="24"/>
              </w:rPr>
              <w:t>sublimi</w:t>
            </w:r>
            <w:proofErr w:type="spellEnd"/>
            <w:r w:rsidRPr="0029273D">
              <w:rPr>
                <w:bCs/>
                <w:sz w:val="24"/>
                <w:szCs w:val="24"/>
              </w:rPr>
              <w:t xml:space="preserve"> </w:t>
            </w:r>
            <w:proofErr w:type="spellStart"/>
            <w:r w:rsidRPr="0029273D">
              <w:rPr>
                <w:bCs/>
                <w:sz w:val="24"/>
                <w:szCs w:val="24"/>
              </w:rPr>
              <w:t>quercu</w:t>
            </w:r>
            <w:proofErr w:type="spellEnd"/>
            <w:r w:rsidRPr="0029273D">
              <w:rPr>
                <w:bCs/>
                <w:sz w:val="24"/>
                <w:szCs w:val="24"/>
              </w:rPr>
              <w:t xml:space="preserve"> </w:t>
            </w:r>
            <w:proofErr w:type="spellStart"/>
            <w:r w:rsidRPr="0029273D">
              <w:rPr>
                <w:bCs/>
                <w:sz w:val="24"/>
                <w:szCs w:val="24"/>
              </w:rPr>
              <w:t>rumor</w:t>
            </w:r>
            <w:proofErr w:type="spellEnd"/>
            <w:r w:rsidRPr="0029273D">
              <w:rPr>
                <w:bCs/>
                <w:sz w:val="24"/>
                <w:szCs w:val="24"/>
              </w:rPr>
              <w:t xml:space="preserve"> </w:t>
            </w:r>
            <w:proofErr w:type="spellStart"/>
            <w:r w:rsidRPr="0029273D">
              <w:rPr>
                <w:bCs/>
                <w:sz w:val="24"/>
                <w:szCs w:val="24"/>
              </w:rPr>
              <w:t>magnus</w:t>
            </w:r>
            <w:proofErr w:type="spellEnd"/>
            <w:r w:rsidRPr="0029273D">
              <w:rPr>
                <w:bCs/>
                <w:sz w:val="24"/>
                <w:szCs w:val="24"/>
              </w:rPr>
              <w:t xml:space="preserve"> </w:t>
            </w:r>
            <w:proofErr w:type="spellStart"/>
            <w:r w:rsidRPr="0029273D">
              <w:rPr>
                <w:bCs/>
                <w:sz w:val="24"/>
                <w:szCs w:val="24"/>
              </w:rPr>
              <w:t>apium</w:t>
            </w:r>
            <w:proofErr w:type="spellEnd"/>
            <w:r w:rsidRPr="0029273D">
              <w:rPr>
                <w:bCs/>
                <w:sz w:val="24"/>
                <w:szCs w:val="24"/>
              </w:rPr>
              <w:t xml:space="preserve"> </w:t>
            </w:r>
            <w:proofErr w:type="spellStart"/>
            <w:r w:rsidRPr="0029273D">
              <w:rPr>
                <w:bCs/>
                <w:sz w:val="24"/>
                <w:szCs w:val="24"/>
              </w:rPr>
              <w:t>consonantium</w:t>
            </w:r>
            <w:proofErr w:type="spellEnd"/>
            <w:r w:rsidRPr="0029273D">
              <w:rPr>
                <w:bCs/>
                <w:sz w:val="24"/>
                <w:szCs w:val="24"/>
              </w:rPr>
              <w:t xml:space="preserve"> </w:t>
            </w:r>
            <w:proofErr w:type="spellStart"/>
            <w:r w:rsidRPr="0029273D">
              <w:rPr>
                <w:bCs/>
                <w:sz w:val="24"/>
                <w:szCs w:val="24"/>
              </w:rPr>
              <w:t>prodībat</w:t>
            </w:r>
            <w:proofErr w:type="spellEnd"/>
            <w:r w:rsidRPr="0029273D">
              <w:rPr>
                <w:bCs/>
                <w:sz w:val="24"/>
                <w:szCs w:val="24"/>
              </w:rPr>
              <w:t xml:space="preserve">. </w:t>
            </w:r>
            <w:proofErr w:type="spellStart"/>
            <w:r w:rsidRPr="0029273D">
              <w:rPr>
                <w:bCs/>
                <w:sz w:val="24"/>
                <w:szCs w:val="24"/>
              </w:rPr>
              <w:t>Winnie</w:t>
            </w:r>
            <w:proofErr w:type="spellEnd"/>
            <w:r w:rsidRPr="0029273D">
              <w:rPr>
                <w:bCs/>
                <w:sz w:val="24"/>
                <w:szCs w:val="24"/>
              </w:rPr>
              <w:t xml:space="preserve"> </w:t>
            </w:r>
            <w:proofErr w:type="spellStart"/>
            <w:r w:rsidRPr="0029273D">
              <w:rPr>
                <w:bCs/>
                <w:sz w:val="24"/>
                <w:szCs w:val="24"/>
              </w:rPr>
              <w:t>ille</w:t>
            </w:r>
            <w:proofErr w:type="spellEnd"/>
            <w:r w:rsidRPr="0029273D">
              <w:rPr>
                <w:bCs/>
                <w:sz w:val="24"/>
                <w:szCs w:val="24"/>
              </w:rPr>
              <w:t xml:space="preserve"> </w:t>
            </w:r>
            <w:proofErr w:type="spellStart"/>
            <w:r w:rsidRPr="0029273D">
              <w:rPr>
                <w:bCs/>
                <w:sz w:val="24"/>
                <w:szCs w:val="24"/>
              </w:rPr>
              <w:t>Pu</w:t>
            </w:r>
            <w:proofErr w:type="spellEnd"/>
            <w:r w:rsidRPr="0029273D">
              <w:rPr>
                <w:bCs/>
                <w:sz w:val="24"/>
                <w:szCs w:val="24"/>
              </w:rPr>
              <w:t xml:space="preserve"> </w:t>
            </w:r>
            <w:proofErr w:type="spellStart"/>
            <w:r w:rsidRPr="0029273D">
              <w:rPr>
                <w:bCs/>
                <w:sz w:val="24"/>
                <w:szCs w:val="24"/>
              </w:rPr>
              <w:t>ad</w:t>
            </w:r>
            <w:proofErr w:type="spellEnd"/>
            <w:r w:rsidRPr="0029273D">
              <w:rPr>
                <w:bCs/>
                <w:sz w:val="24"/>
                <w:szCs w:val="24"/>
              </w:rPr>
              <w:t xml:space="preserve"> imam </w:t>
            </w:r>
            <w:proofErr w:type="spellStart"/>
            <w:r w:rsidRPr="0029273D">
              <w:rPr>
                <w:bCs/>
                <w:sz w:val="24"/>
                <w:szCs w:val="24"/>
              </w:rPr>
              <w:t>quercum</w:t>
            </w:r>
            <w:proofErr w:type="spellEnd"/>
            <w:r w:rsidRPr="0029273D">
              <w:rPr>
                <w:bCs/>
                <w:sz w:val="24"/>
                <w:szCs w:val="24"/>
              </w:rPr>
              <w:t xml:space="preserve"> </w:t>
            </w:r>
            <w:proofErr w:type="spellStart"/>
            <w:r w:rsidRPr="0029273D">
              <w:rPr>
                <w:bCs/>
                <w:sz w:val="24"/>
                <w:szCs w:val="24"/>
              </w:rPr>
              <w:t>sedens</w:t>
            </w:r>
            <w:proofErr w:type="spellEnd"/>
            <w:r w:rsidRPr="0029273D">
              <w:rPr>
                <w:bCs/>
                <w:sz w:val="24"/>
                <w:szCs w:val="24"/>
              </w:rPr>
              <w:t xml:space="preserve"> manus </w:t>
            </w:r>
            <w:proofErr w:type="spellStart"/>
            <w:r w:rsidRPr="0029273D">
              <w:rPr>
                <w:bCs/>
                <w:sz w:val="24"/>
                <w:szCs w:val="24"/>
              </w:rPr>
              <w:t>mento</w:t>
            </w:r>
            <w:proofErr w:type="spellEnd"/>
            <w:r w:rsidRPr="0029273D">
              <w:rPr>
                <w:bCs/>
                <w:sz w:val="24"/>
                <w:szCs w:val="24"/>
              </w:rPr>
              <w:t xml:space="preserve"> </w:t>
            </w:r>
            <w:proofErr w:type="spellStart"/>
            <w:r w:rsidRPr="0029273D">
              <w:rPr>
                <w:bCs/>
                <w:sz w:val="24"/>
                <w:szCs w:val="24"/>
              </w:rPr>
              <w:t>subposuit</w:t>
            </w:r>
            <w:proofErr w:type="spellEnd"/>
            <w:r w:rsidRPr="0029273D">
              <w:rPr>
                <w:bCs/>
                <w:sz w:val="24"/>
                <w:szCs w:val="24"/>
              </w:rPr>
              <w:t xml:space="preserve"> et </w:t>
            </w:r>
            <w:proofErr w:type="spellStart"/>
            <w:r w:rsidRPr="0029273D">
              <w:rPr>
                <w:bCs/>
                <w:sz w:val="24"/>
                <w:szCs w:val="24"/>
              </w:rPr>
              <w:t>secum</w:t>
            </w:r>
            <w:proofErr w:type="spellEnd"/>
            <w:r w:rsidRPr="0029273D">
              <w:rPr>
                <w:bCs/>
                <w:sz w:val="24"/>
                <w:szCs w:val="24"/>
              </w:rPr>
              <w:t xml:space="preserve"> </w:t>
            </w:r>
            <w:proofErr w:type="spellStart"/>
            <w:r w:rsidRPr="0029273D">
              <w:rPr>
                <w:bCs/>
                <w:sz w:val="24"/>
                <w:szCs w:val="24"/>
              </w:rPr>
              <w:t>reputāre</w:t>
            </w:r>
            <w:proofErr w:type="spellEnd"/>
            <w:r w:rsidRPr="0029273D">
              <w:rPr>
                <w:bCs/>
                <w:sz w:val="24"/>
                <w:szCs w:val="24"/>
              </w:rPr>
              <w:t xml:space="preserve"> </w:t>
            </w:r>
            <w:proofErr w:type="spellStart"/>
            <w:r w:rsidRPr="0029273D">
              <w:rPr>
                <w:bCs/>
                <w:sz w:val="24"/>
                <w:szCs w:val="24"/>
              </w:rPr>
              <w:t>coepit</w:t>
            </w:r>
            <w:proofErr w:type="spellEnd"/>
            <w:r w:rsidRPr="0029273D">
              <w:rPr>
                <w:bCs/>
                <w:sz w:val="24"/>
                <w:szCs w:val="24"/>
              </w:rPr>
              <w:t xml:space="preserve">. </w:t>
            </w:r>
          </w:p>
          <w:p w14:paraId="64FAB5E4" w14:textId="0ECDF385" w:rsidR="007051FF" w:rsidRDefault="0029273D" w:rsidP="00203183">
            <w:pPr>
              <w:rPr>
                <w:bCs/>
                <w:sz w:val="24"/>
                <w:szCs w:val="24"/>
              </w:rPr>
            </w:pPr>
            <w:proofErr w:type="spellStart"/>
            <w:r w:rsidRPr="0029273D">
              <w:rPr>
                <w:bCs/>
                <w:sz w:val="24"/>
                <w:szCs w:val="24"/>
              </w:rPr>
              <w:t>Primum</w:t>
            </w:r>
            <w:proofErr w:type="spellEnd"/>
            <w:r w:rsidRPr="0029273D">
              <w:rPr>
                <w:bCs/>
                <w:sz w:val="24"/>
                <w:szCs w:val="24"/>
              </w:rPr>
              <w:t xml:space="preserve"> </w:t>
            </w:r>
            <w:proofErr w:type="spellStart"/>
            <w:r w:rsidRPr="0029273D">
              <w:rPr>
                <w:bCs/>
                <w:sz w:val="24"/>
                <w:szCs w:val="24"/>
              </w:rPr>
              <w:t>secum</w:t>
            </w:r>
            <w:proofErr w:type="spellEnd"/>
            <w:r w:rsidRPr="0029273D">
              <w:rPr>
                <w:bCs/>
                <w:sz w:val="24"/>
                <w:szCs w:val="24"/>
              </w:rPr>
              <w:t xml:space="preserve"> </w:t>
            </w:r>
            <w:proofErr w:type="spellStart"/>
            <w:r w:rsidRPr="0029273D">
              <w:rPr>
                <w:bCs/>
                <w:sz w:val="24"/>
                <w:szCs w:val="24"/>
              </w:rPr>
              <w:t>dixit</w:t>
            </w:r>
            <w:proofErr w:type="spellEnd"/>
            <w:r w:rsidRPr="0029273D">
              <w:rPr>
                <w:bCs/>
                <w:sz w:val="24"/>
                <w:szCs w:val="24"/>
              </w:rPr>
              <w:t>:</w:t>
            </w:r>
            <w:r>
              <w:rPr>
                <w:bCs/>
                <w:sz w:val="24"/>
                <w:szCs w:val="24"/>
              </w:rPr>
              <w:t xml:space="preserve"> „</w:t>
            </w:r>
            <w:proofErr w:type="spellStart"/>
            <w:r>
              <w:rPr>
                <w:bCs/>
                <w:sz w:val="24"/>
                <w:szCs w:val="24"/>
              </w:rPr>
              <w:t>Iste</w:t>
            </w:r>
            <w:proofErr w:type="spellEnd"/>
            <w:r>
              <w:rPr>
                <w:bCs/>
                <w:sz w:val="24"/>
                <w:szCs w:val="24"/>
              </w:rPr>
              <w:t xml:space="preserve"> </w:t>
            </w:r>
            <w:proofErr w:type="spellStart"/>
            <w:r>
              <w:rPr>
                <w:bCs/>
                <w:sz w:val="24"/>
                <w:szCs w:val="24"/>
              </w:rPr>
              <w:t>bombus</w:t>
            </w:r>
            <w:proofErr w:type="spellEnd"/>
            <w:r>
              <w:rPr>
                <w:bCs/>
                <w:sz w:val="24"/>
                <w:szCs w:val="24"/>
              </w:rPr>
              <w:t xml:space="preserve"> </w:t>
            </w:r>
            <w:proofErr w:type="spellStart"/>
            <w:r>
              <w:rPr>
                <w:bCs/>
                <w:sz w:val="24"/>
                <w:szCs w:val="24"/>
              </w:rPr>
              <w:t>aliquid</w:t>
            </w:r>
            <w:proofErr w:type="spellEnd"/>
            <w:r>
              <w:rPr>
                <w:bCs/>
                <w:sz w:val="24"/>
                <w:szCs w:val="24"/>
              </w:rPr>
              <w:t xml:space="preserve"> </w:t>
            </w:r>
            <w:proofErr w:type="spellStart"/>
            <w:r>
              <w:rPr>
                <w:bCs/>
                <w:sz w:val="24"/>
                <w:szCs w:val="24"/>
              </w:rPr>
              <w:t>significat</w:t>
            </w:r>
            <w:proofErr w:type="spellEnd"/>
            <w:r>
              <w:rPr>
                <w:bCs/>
                <w:sz w:val="24"/>
                <w:szCs w:val="24"/>
              </w:rPr>
              <w:t>.</w:t>
            </w:r>
            <w:r w:rsidR="00D6436B">
              <w:rPr>
                <w:bCs/>
                <w:sz w:val="24"/>
                <w:szCs w:val="24"/>
              </w:rPr>
              <w:t xml:space="preserve"> </w:t>
            </w:r>
            <w:proofErr w:type="spellStart"/>
            <w:r>
              <w:rPr>
                <w:bCs/>
                <w:sz w:val="24"/>
                <w:szCs w:val="24"/>
              </w:rPr>
              <w:t>Nullus</w:t>
            </w:r>
            <w:proofErr w:type="spellEnd"/>
            <w:r>
              <w:rPr>
                <w:bCs/>
                <w:sz w:val="24"/>
                <w:szCs w:val="24"/>
              </w:rPr>
              <w:t xml:space="preserve"> </w:t>
            </w:r>
            <w:proofErr w:type="spellStart"/>
            <w:r>
              <w:rPr>
                <w:bCs/>
                <w:sz w:val="24"/>
                <w:szCs w:val="24"/>
              </w:rPr>
              <w:t>exstat</w:t>
            </w:r>
            <w:proofErr w:type="spellEnd"/>
            <w:r>
              <w:rPr>
                <w:bCs/>
                <w:sz w:val="24"/>
                <w:szCs w:val="24"/>
              </w:rPr>
              <w:t xml:space="preserve"> </w:t>
            </w:r>
            <w:proofErr w:type="spellStart"/>
            <w:r>
              <w:rPr>
                <w:bCs/>
                <w:sz w:val="24"/>
                <w:szCs w:val="24"/>
              </w:rPr>
              <w:t>bombus</w:t>
            </w:r>
            <w:proofErr w:type="spellEnd"/>
            <w:r>
              <w:rPr>
                <w:bCs/>
                <w:sz w:val="24"/>
                <w:szCs w:val="24"/>
              </w:rPr>
              <w:t xml:space="preserve"> </w:t>
            </w:r>
            <w:proofErr w:type="spellStart"/>
            <w:r>
              <w:rPr>
                <w:bCs/>
                <w:sz w:val="24"/>
                <w:szCs w:val="24"/>
              </w:rPr>
              <w:t>bombans</w:t>
            </w:r>
            <w:proofErr w:type="spellEnd"/>
            <w:r>
              <w:rPr>
                <w:bCs/>
                <w:sz w:val="24"/>
                <w:szCs w:val="24"/>
              </w:rPr>
              <w:t xml:space="preserve"> </w:t>
            </w:r>
            <w:proofErr w:type="spellStart"/>
            <w:r>
              <w:rPr>
                <w:bCs/>
                <w:sz w:val="24"/>
                <w:szCs w:val="24"/>
              </w:rPr>
              <w:t>atque</w:t>
            </w:r>
            <w:proofErr w:type="spellEnd"/>
            <w:r>
              <w:rPr>
                <w:bCs/>
                <w:sz w:val="24"/>
                <w:szCs w:val="24"/>
              </w:rPr>
              <w:t xml:space="preserve"> </w:t>
            </w:r>
            <w:proofErr w:type="spellStart"/>
            <w:r>
              <w:rPr>
                <w:bCs/>
                <w:sz w:val="24"/>
                <w:szCs w:val="24"/>
              </w:rPr>
              <w:t>rebombans</w:t>
            </w:r>
            <w:proofErr w:type="spellEnd"/>
            <w:r>
              <w:rPr>
                <w:bCs/>
                <w:sz w:val="24"/>
                <w:szCs w:val="24"/>
              </w:rPr>
              <w:t xml:space="preserve"> </w:t>
            </w:r>
            <w:proofErr w:type="spellStart"/>
            <w:r w:rsidR="007051FF">
              <w:rPr>
                <w:bCs/>
                <w:sz w:val="24"/>
                <w:szCs w:val="24"/>
              </w:rPr>
              <w:t>signific</w:t>
            </w:r>
            <w:r w:rsidR="00D6436B">
              <w:rPr>
                <w:bCs/>
                <w:sz w:val="24"/>
                <w:szCs w:val="24"/>
              </w:rPr>
              <w:t>ā</w:t>
            </w:r>
            <w:r w:rsidR="007051FF">
              <w:rPr>
                <w:bCs/>
                <w:sz w:val="24"/>
                <w:szCs w:val="24"/>
              </w:rPr>
              <w:t>tu</w:t>
            </w:r>
            <w:proofErr w:type="spellEnd"/>
            <w:r w:rsidR="007051FF">
              <w:rPr>
                <w:bCs/>
                <w:sz w:val="24"/>
                <w:szCs w:val="24"/>
              </w:rPr>
              <w:t xml:space="preserve"> </w:t>
            </w:r>
            <w:proofErr w:type="spellStart"/>
            <w:r w:rsidR="007051FF">
              <w:rPr>
                <w:bCs/>
                <w:sz w:val="24"/>
                <w:szCs w:val="24"/>
              </w:rPr>
              <w:t>carens</w:t>
            </w:r>
            <w:proofErr w:type="spellEnd"/>
            <w:r w:rsidR="007051FF">
              <w:rPr>
                <w:bCs/>
                <w:sz w:val="24"/>
                <w:szCs w:val="24"/>
              </w:rPr>
              <w:t xml:space="preserve">. </w:t>
            </w:r>
            <w:proofErr w:type="spellStart"/>
            <w:r w:rsidR="007051FF">
              <w:rPr>
                <w:bCs/>
                <w:sz w:val="24"/>
                <w:szCs w:val="24"/>
              </w:rPr>
              <w:t>Si</w:t>
            </w:r>
            <w:proofErr w:type="spellEnd"/>
            <w:r w:rsidR="007051FF">
              <w:rPr>
                <w:bCs/>
                <w:sz w:val="24"/>
                <w:szCs w:val="24"/>
              </w:rPr>
              <w:t xml:space="preserve"> </w:t>
            </w:r>
            <w:proofErr w:type="spellStart"/>
            <w:r w:rsidR="007051FF">
              <w:rPr>
                <w:bCs/>
                <w:sz w:val="24"/>
                <w:szCs w:val="24"/>
              </w:rPr>
              <w:t>est</w:t>
            </w:r>
            <w:proofErr w:type="spellEnd"/>
            <w:r w:rsidR="007051FF">
              <w:rPr>
                <w:bCs/>
                <w:sz w:val="24"/>
                <w:szCs w:val="24"/>
              </w:rPr>
              <w:t xml:space="preserve"> </w:t>
            </w:r>
            <w:proofErr w:type="spellStart"/>
            <w:r w:rsidR="007051FF">
              <w:rPr>
                <w:bCs/>
                <w:sz w:val="24"/>
                <w:szCs w:val="24"/>
              </w:rPr>
              <w:t>bombus</w:t>
            </w:r>
            <w:proofErr w:type="spellEnd"/>
            <w:r w:rsidR="007051FF">
              <w:rPr>
                <w:bCs/>
                <w:sz w:val="24"/>
                <w:szCs w:val="24"/>
              </w:rPr>
              <w:t xml:space="preserve">, </w:t>
            </w:r>
            <w:proofErr w:type="spellStart"/>
            <w:r w:rsidR="007051FF">
              <w:rPr>
                <w:bCs/>
                <w:sz w:val="24"/>
                <w:szCs w:val="24"/>
              </w:rPr>
              <w:t>est</w:t>
            </w:r>
            <w:proofErr w:type="spellEnd"/>
            <w:r w:rsidR="007051FF">
              <w:rPr>
                <w:bCs/>
                <w:sz w:val="24"/>
                <w:szCs w:val="24"/>
              </w:rPr>
              <w:t xml:space="preserve"> </w:t>
            </w:r>
            <w:proofErr w:type="spellStart"/>
            <w:r w:rsidR="007051FF">
              <w:rPr>
                <w:bCs/>
                <w:sz w:val="24"/>
                <w:szCs w:val="24"/>
              </w:rPr>
              <w:t>etiam</w:t>
            </w:r>
            <w:proofErr w:type="spellEnd"/>
            <w:r w:rsidR="007051FF">
              <w:rPr>
                <w:bCs/>
                <w:sz w:val="24"/>
                <w:szCs w:val="24"/>
              </w:rPr>
              <w:t xml:space="preserve"> </w:t>
            </w:r>
            <w:proofErr w:type="spellStart"/>
            <w:r w:rsidR="007051FF">
              <w:rPr>
                <w:bCs/>
                <w:sz w:val="24"/>
                <w:szCs w:val="24"/>
              </w:rPr>
              <w:t>bombans</w:t>
            </w:r>
            <w:proofErr w:type="spellEnd"/>
            <w:r w:rsidR="007051FF">
              <w:rPr>
                <w:bCs/>
                <w:sz w:val="24"/>
                <w:szCs w:val="24"/>
              </w:rPr>
              <w:t xml:space="preserve"> </w:t>
            </w:r>
            <w:proofErr w:type="spellStart"/>
            <w:r w:rsidR="007051FF">
              <w:rPr>
                <w:bCs/>
                <w:sz w:val="24"/>
                <w:szCs w:val="24"/>
              </w:rPr>
              <w:t>aliquis</w:t>
            </w:r>
            <w:proofErr w:type="spellEnd"/>
            <w:r w:rsidR="007051FF">
              <w:rPr>
                <w:bCs/>
                <w:sz w:val="24"/>
                <w:szCs w:val="24"/>
              </w:rPr>
              <w:t xml:space="preserve">, et </w:t>
            </w:r>
            <w:proofErr w:type="spellStart"/>
            <w:r w:rsidR="007051FF">
              <w:rPr>
                <w:bCs/>
                <w:sz w:val="24"/>
                <w:szCs w:val="24"/>
              </w:rPr>
              <w:t>unica</w:t>
            </w:r>
            <w:proofErr w:type="spellEnd"/>
            <w:r w:rsidR="007051FF">
              <w:rPr>
                <w:bCs/>
                <w:sz w:val="24"/>
                <w:szCs w:val="24"/>
              </w:rPr>
              <w:t xml:space="preserve"> </w:t>
            </w:r>
            <w:proofErr w:type="spellStart"/>
            <w:r w:rsidR="007051FF">
              <w:rPr>
                <w:bCs/>
                <w:sz w:val="24"/>
                <w:szCs w:val="24"/>
              </w:rPr>
              <w:t>causa</w:t>
            </w:r>
            <w:proofErr w:type="spellEnd"/>
            <w:r w:rsidR="007051FF">
              <w:rPr>
                <w:bCs/>
                <w:sz w:val="24"/>
                <w:szCs w:val="24"/>
              </w:rPr>
              <w:t xml:space="preserve"> </w:t>
            </w:r>
            <w:proofErr w:type="spellStart"/>
            <w:r w:rsidR="007051FF">
              <w:rPr>
                <w:bCs/>
                <w:sz w:val="24"/>
                <w:szCs w:val="24"/>
              </w:rPr>
              <w:t>bombi</w:t>
            </w:r>
            <w:proofErr w:type="spellEnd"/>
            <w:r w:rsidR="007051FF">
              <w:rPr>
                <w:bCs/>
                <w:sz w:val="24"/>
                <w:szCs w:val="24"/>
              </w:rPr>
              <w:t xml:space="preserve"> </w:t>
            </w:r>
            <w:proofErr w:type="spellStart"/>
            <w:r w:rsidR="007051FF">
              <w:rPr>
                <w:bCs/>
                <w:sz w:val="24"/>
                <w:szCs w:val="24"/>
              </w:rPr>
              <w:t>bombantis</w:t>
            </w:r>
            <w:proofErr w:type="spellEnd"/>
            <w:r w:rsidR="007051FF">
              <w:rPr>
                <w:bCs/>
                <w:sz w:val="24"/>
                <w:szCs w:val="24"/>
              </w:rPr>
              <w:t xml:space="preserve">, </w:t>
            </w:r>
            <w:proofErr w:type="spellStart"/>
            <w:r w:rsidR="007051FF">
              <w:rPr>
                <w:bCs/>
                <w:sz w:val="24"/>
                <w:szCs w:val="24"/>
              </w:rPr>
              <w:t>quod</w:t>
            </w:r>
            <w:proofErr w:type="spellEnd"/>
            <w:r w:rsidR="007051FF">
              <w:rPr>
                <w:bCs/>
                <w:sz w:val="24"/>
                <w:szCs w:val="24"/>
              </w:rPr>
              <w:t xml:space="preserve"> </w:t>
            </w:r>
            <w:proofErr w:type="spellStart"/>
            <w:r w:rsidR="007051FF">
              <w:rPr>
                <w:bCs/>
                <w:sz w:val="24"/>
                <w:szCs w:val="24"/>
              </w:rPr>
              <w:t>equidem</w:t>
            </w:r>
            <w:proofErr w:type="spellEnd"/>
            <w:r w:rsidR="007051FF">
              <w:rPr>
                <w:bCs/>
                <w:sz w:val="24"/>
                <w:szCs w:val="24"/>
              </w:rPr>
              <w:t xml:space="preserve"> </w:t>
            </w:r>
            <w:proofErr w:type="spellStart"/>
            <w:r w:rsidR="007051FF">
              <w:rPr>
                <w:bCs/>
                <w:sz w:val="24"/>
                <w:szCs w:val="24"/>
              </w:rPr>
              <w:t>sciam</w:t>
            </w:r>
            <w:proofErr w:type="spellEnd"/>
            <w:r w:rsidR="007051FF">
              <w:rPr>
                <w:bCs/>
                <w:sz w:val="24"/>
                <w:szCs w:val="24"/>
              </w:rPr>
              <w:t xml:space="preserve"> </w:t>
            </w:r>
            <w:proofErr w:type="spellStart"/>
            <w:r w:rsidR="007051FF">
              <w:rPr>
                <w:bCs/>
                <w:sz w:val="24"/>
                <w:szCs w:val="24"/>
              </w:rPr>
              <w:t>est</w:t>
            </w:r>
            <w:proofErr w:type="spellEnd"/>
            <w:r w:rsidR="007051FF">
              <w:rPr>
                <w:bCs/>
                <w:sz w:val="24"/>
                <w:szCs w:val="24"/>
              </w:rPr>
              <w:t xml:space="preserve"> </w:t>
            </w:r>
            <w:proofErr w:type="spellStart"/>
            <w:r w:rsidR="007051FF">
              <w:rPr>
                <w:bCs/>
                <w:sz w:val="24"/>
                <w:szCs w:val="24"/>
              </w:rPr>
              <w:t>haec</w:t>
            </w:r>
            <w:proofErr w:type="spellEnd"/>
            <w:r w:rsidR="007051FF">
              <w:rPr>
                <w:bCs/>
                <w:sz w:val="24"/>
                <w:szCs w:val="24"/>
              </w:rPr>
              <w:t xml:space="preserve">: </w:t>
            </w:r>
            <w:proofErr w:type="spellStart"/>
            <w:r w:rsidR="007051FF">
              <w:rPr>
                <w:bCs/>
                <w:sz w:val="24"/>
                <w:szCs w:val="24"/>
              </w:rPr>
              <w:t>apis</w:t>
            </w:r>
            <w:proofErr w:type="spellEnd"/>
            <w:r w:rsidR="007051FF">
              <w:rPr>
                <w:bCs/>
                <w:sz w:val="24"/>
                <w:szCs w:val="24"/>
              </w:rPr>
              <w:t xml:space="preserve"> </w:t>
            </w:r>
            <w:proofErr w:type="spellStart"/>
            <w:r w:rsidR="007051FF">
              <w:rPr>
                <w:bCs/>
                <w:sz w:val="24"/>
                <w:szCs w:val="24"/>
              </w:rPr>
              <w:t>esse</w:t>
            </w:r>
            <w:proofErr w:type="spellEnd"/>
            <w:r w:rsidR="007051FF">
              <w:rPr>
                <w:bCs/>
                <w:sz w:val="24"/>
                <w:szCs w:val="24"/>
              </w:rPr>
              <w:t>.“</w:t>
            </w:r>
          </w:p>
          <w:p w14:paraId="46FE080F" w14:textId="77777777" w:rsidR="0029273D" w:rsidRDefault="007051FF" w:rsidP="00203183">
            <w:pPr>
              <w:rPr>
                <w:bCs/>
                <w:sz w:val="24"/>
                <w:szCs w:val="24"/>
              </w:rPr>
            </w:pPr>
            <w:proofErr w:type="spellStart"/>
            <w:r>
              <w:rPr>
                <w:bCs/>
                <w:sz w:val="24"/>
                <w:szCs w:val="24"/>
              </w:rPr>
              <w:t>Postea</w:t>
            </w:r>
            <w:proofErr w:type="spellEnd"/>
            <w:r>
              <w:rPr>
                <w:bCs/>
                <w:sz w:val="24"/>
                <w:szCs w:val="24"/>
              </w:rPr>
              <w:t xml:space="preserve"> </w:t>
            </w:r>
            <w:proofErr w:type="spellStart"/>
            <w:r>
              <w:rPr>
                <w:bCs/>
                <w:sz w:val="24"/>
                <w:szCs w:val="24"/>
              </w:rPr>
              <w:t>iterum</w:t>
            </w:r>
            <w:proofErr w:type="spellEnd"/>
            <w:r>
              <w:rPr>
                <w:bCs/>
                <w:sz w:val="24"/>
                <w:szCs w:val="24"/>
              </w:rPr>
              <w:t xml:space="preserve"> per </w:t>
            </w:r>
            <w:proofErr w:type="spellStart"/>
            <w:r>
              <w:rPr>
                <w:bCs/>
                <w:sz w:val="24"/>
                <w:szCs w:val="24"/>
              </w:rPr>
              <w:t>longum</w:t>
            </w:r>
            <w:proofErr w:type="spellEnd"/>
            <w:r>
              <w:rPr>
                <w:bCs/>
                <w:sz w:val="24"/>
                <w:szCs w:val="24"/>
              </w:rPr>
              <w:t xml:space="preserve"> </w:t>
            </w:r>
            <w:proofErr w:type="spellStart"/>
            <w:r>
              <w:rPr>
                <w:bCs/>
                <w:sz w:val="24"/>
                <w:szCs w:val="24"/>
              </w:rPr>
              <w:t>cogitāvit</w:t>
            </w:r>
            <w:proofErr w:type="spellEnd"/>
            <w:r w:rsidR="0029273D" w:rsidRPr="0029273D">
              <w:rPr>
                <w:bCs/>
                <w:sz w:val="24"/>
                <w:szCs w:val="24"/>
              </w:rPr>
              <w:t xml:space="preserve"> </w:t>
            </w:r>
            <w:r>
              <w:rPr>
                <w:bCs/>
                <w:sz w:val="24"/>
                <w:szCs w:val="24"/>
              </w:rPr>
              <w:t xml:space="preserve"> </w:t>
            </w:r>
            <w:proofErr w:type="spellStart"/>
            <w:r>
              <w:rPr>
                <w:bCs/>
                <w:sz w:val="24"/>
                <w:szCs w:val="24"/>
              </w:rPr>
              <w:t>deinde</w:t>
            </w:r>
            <w:proofErr w:type="spellEnd"/>
            <w:r>
              <w:rPr>
                <w:bCs/>
                <w:sz w:val="24"/>
                <w:szCs w:val="24"/>
              </w:rPr>
              <w:t xml:space="preserve"> </w:t>
            </w:r>
            <w:proofErr w:type="spellStart"/>
            <w:r>
              <w:rPr>
                <w:bCs/>
                <w:sz w:val="24"/>
                <w:szCs w:val="24"/>
              </w:rPr>
              <w:t>dixit</w:t>
            </w:r>
            <w:proofErr w:type="spellEnd"/>
            <w:r>
              <w:rPr>
                <w:bCs/>
                <w:sz w:val="24"/>
                <w:szCs w:val="24"/>
              </w:rPr>
              <w:t xml:space="preserve">: „et </w:t>
            </w:r>
            <w:proofErr w:type="spellStart"/>
            <w:r>
              <w:rPr>
                <w:bCs/>
                <w:sz w:val="24"/>
                <w:szCs w:val="24"/>
              </w:rPr>
              <w:t>unicus</w:t>
            </w:r>
            <w:proofErr w:type="spellEnd"/>
            <w:r>
              <w:rPr>
                <w:bCs/>
                <w:sz w:val="24"/>
                <w:szCs w:val="24"/>
              </w:rPr>
              <w:t xml:space="preserve"> </w:t>
            </w:r>
            <w:proofErr w:type="spellStart"/>
            <w:r>
              <w:rPr>
                <w:bCs/>
                <w:sz w:val="24"/>
                <w:szCs w:val="24"/>
              </w:rPr>
              <w:t>finis</w:t>
            </w:r>
            <w:proofErr w:type="spellEnd"/>
            <w:r>
              <w:rPr>
                <w:bCs/>
                <w:sz w:val="24"/>
                <w:szCs w:val="24"/>
              </w:rPr>
              <w:t xml:space="preserve"> </w:t>
            </w:r>
            <w:proofErr w:type="spellStart"/>
            <w:r>
              <w:rPr>
                <w:bCs/>
                <w:sz w:val="24"/>
                <w:szCs w:val="24"/>
              </w:rPr>
              <w:t>apium</w:t>
            </w:r>
            <w:proofErr w:type="spellEnd"/>
            <w:r>
              <w:rPr>
                <w:bCs/>
                <w:sz w:val="24"/>
                <w:szCs w:val="24"/>
              </w:rPr>
              <w:t xml:space="preserve"> </w:t>
            </w:r>
            <w:proofErr w:type="spellStart"/>
            <w:r>
              <w:rPr>
                <w:bCs/>
                <w:sz w:val="24"/>
                <w:szCs w:val="24"/>
              </w:rPr>
              <w:t>existentiae</w:t>
            </w:r>
            <w:proofErr w:type="spellEnd"/>
            <w:r>
              <w:rPr>
                <w:bCs/>
                <w:sz w:val="24"/>
                <w:szCs w:val="24"/>
              </w:rPr>
              <w:t xml:space="preserve">, </w:t>
            </w:r>
            <w:proofErr w:type="spellStart"/>
            <w:r>
              <w:rPr>
                <w:bCs/>
                <w:sz w:val="24"/>
                <w:szCs w:val="24"/>
              </w:rPr>
              <w:t>quod</w:t>
            </w:r>
            <w:proofErr w:type="spellEnd"/>
            <w:r>
              <w:rPr>
                <w:bCs/>
                <w:sz w:val="24"/>
                <w:szCs w:val="24"/>
              </w:rPr>
              <w:t xml:space="preserve"> </w:t>
            </w:r>
            <w:proofErr w:type="spellStart"/>
            <w:r>
              <w:rPr>
                <w:bCs/>
                <w:sz w:val="24"/>
                <w:szCs w:val="24"/>
              </w:rPr>
              <w:t>equidem</w:t>
            </w:r>
            <w:proofErr w:type="spellEnd"/>
            <w:r>
              <w:rPr>
                <w:bCs/>
                <w:sz w:val="24"/>
                <w:szCs w:val="24"/>
              </w:rPr>
              <w:t xml:space="preserve"> </w:t>
            </w:r>
            <w:proofErr w:type="spellStart"/>
            <w:r>
              <w:rPr>
                <w:bCs/>
                <w:sz w:val="24"/>
                <w:szCs w:val="24"/>
              </w:rPr>
              <w:t>sciam</w:t>
            </w:r>
            <w:proofErr w:type="spellEnd"/>
            <w:r>
              <w:rPr>
                <w:bCs/>
                <w:sz w:val="24"/>
                <w:szCs w:val="24"/>
              </w:rPr>
              <w:t xml:space="preserve">, </w:t>
            </w:r>
            <w:proofErr w:type="spellStart"/>
            <w:r>
              <w:rPr>
                <w:bCs/>
                <w:sz w:val="24"/>
                <w:szCs w:val="24"/>
              </w:rPr>
              <w:t>est</w:t>
            </w:r>
            <w:proofErr w:type="spellEnd"/>
            <w:r>
              <w:rPr>
                <w:bCs/>
                <w:sz w:val="24"/>
                <w:szCs w:val="24"/>
              </w:rPr>
              <w:t xml:space="preserve"> </w:t>
            </w:r>
            <w:proofErr w:type="spellStart"/>
            <w:r>
              <w:rPr>
                <w:bCs/>
                <w:sz w:val="24"/>
                <w:szCs w:val="24"/>
              </w:rPr>
              <w:t>mellificium</w:t>
            </w:r>
            <w:proofErr w:type="spellEnd"/>
            <w:r>
              <w:rPr>
                <w:bCs/>
                <w:sz w:val="24"/>
                <w:szCs w:val="24"/>
              </w:rPr>
              <w:t>.“</w:t>
            </w:r>
          </w:p>
          <w:p w14:paraId="2BF95D13" w14:textId="2D0A07B3" w:rsidR="00C17874" w:rsidRPr="0029273D" w:rsidRDefault="00C17874" w:rsidP="00203183">
            <w:pPr>
              <w:rPr>
                <w:bCs/>
                <w:sz w:val="24"/>
                <w:szCs w:val="24"/>
              </w:rPr>
            </w:pPr>
            <w:proofErr w:type="spellStart"/>
            <w:r>
              <w:rPr>
                <w:bCs/>
                <w:sz w:val="24"/>
                <w:szCs w:val="24"/>
              </w:rPr>
              <w:t>Deinde</w:t>
            </w:r>
            <w:proofErr w:type="spellEnd"/>
            <w:r>
              <w:rPr>
                <w:bCs/>
                <w:sz w:val="24"/>
                <w:szCs w:val="24"/>
              </w:rPr>
              <w:t xml:space="preserve"> </w:t>
            </w:r>
            <w:proofErr w:type="spellStart"/>
            <w:r>
              <w:rPr>
                <w:bCs/>
                <w:sz w:val="24"/>
                <w:szCs w:val="24"/>
              </w:rPr>
              <w:t>surrexit</w:t>
            </w:r>
            <w:proofErr w:type="spellEnd"/>
            <w:r>
              <w:rPr>
                <w:bCs/>
                <w:sz w:val="24"/>
                <w:szCs w:val="24"/>
              </w:rPr>
              <w:t xml:space="preserve"> et „</w:t>
            </w:r>
            <w:proofErr w:type="spellStart"/>
            <w:r>
              <w:rPr>
                <w:bCs/>
                <w:sz w:val="24"/>
                <w:szCs w:val="24"/>
              </w:rPr>
              <w:t>unicus</w:t>
            </w:r>
            <w:proofErr w:type="spellEnd"/>
            <w:r>
              <w:rPr>
                <w:bCs/>
                <w:sz w:val="24"/>
                <w:szCs w:val="24"/>
              </w:rPr>
              <w:t xml:space="preserve"> </w:t>
            </w:r>
            <w:proofErr w:type="spellStart"/>
            <w:r>
              <w:rPr>
                <w:bCs/>
                <w:sz w:val="24"/>
                <w:szCs w:val="24"/>
              </w:rPr>
              <w:t>finis</w:t>
            </w:r>
            <w:proofErr w:type="spellEnd"/>
            <w:r>
              <w:rPr>
                <w:bCs/>
                <w:sz w:val="24"/>
                <w:szCs w:val="24"/>
              </w:rPr>
              <w:t xml:space="preserve"> </w:t>
            </w:r>
            <w:proofErr w:type="spellStart"/>
            <w:r>
              <w:rPr>
                <w:bCs/>
                <w:sz w:val="24"/>
                <w:szCs w:val="24"/>
              </w:rPr>
              <w:t>mellis</w:t>
            </w:r>
            <w:proofErr w:type="spellEnd"/>
            <w:r>
              <w:rPr>
                <w:bCs/>
                <w:sz w:val="24"/>
                <w:szCs w:val="24"/>
              </w:rPr>
              <w:t xml:space="preserve"> </w:t>
            </w:r>
            <w:proofErr w:type="spellStart"/>
            <w:r>
              <w:rPr>
                <w:bCs/>
                <w:sz w:val="24"/>
                <w:szCs w:val="24"/>
              </w:rPr>
              <w:t>conficiendi</w:t>
            </w:r>
            <w:proofErr w:type="spellEnd"/>
            <w:r>
              <w:rPr>
                <w:bCs/>
                <w:sz w:val="24"/>
                <w:szCs w:val="24"/>
              </w:rPr>
              <w:t xml:space="preserve">“, </w:t>
            </w:r>
            <w:proofErr w:type="spellStart"/>
            <w:r>
              <w:rPr>
                <w:bCs/>
                <w:sz w:val="24"/>
                <w:szCs w:val="24"/>
              </w:rPr>
              <w:t>dixit</w:t>
            </w:r>
            <w:proofErr w:type="spellEnd"/>
            <w:r>
              <w:rPr>
                <w:bCs/>
                <w:sz w:val="24"/>
                <w:szCs w:val="24"/>
              </w:rPr>
              <w:t>, „</w:t>
            </w:r>
            <w:proofErr w:type="spellStart"/>
            <w:r>
              <w:rPr>
                <w:bCs/>
                <w:sz w:val="24"/>
                <w:szCs w:val="24"/>
              </w:rPr>
              <w:t>est</w:t>
            </w:r>
            <w:proofErr w:type="spellEnd"/>
            <w:r>
              <w:rPr>
                <w:bCs/>
                <w:sz w:val="24"/>
                <w:szCs w:val="24"/>
              </w:rPr>
              <w:t xml:space="preserve"> a me </w:t>
            </w:r>
            <w:proofErr w:type="spellStart"/>
            <w:r>
              <w:rPr>
                <w:bCs/>
                <w:sz w:val="24"/>
                <w:szCs w:val="24"/>
              </w:rPr>
              <w:t>sumi</w:t>
            </w:r>
            <w:proofErr w:type="spellEnd"/>
            <w:r>
              <w:rPr>
                <w:bCs/>
                <w:sz w:val="24"/>
                <w:szCs w:val="24"/>
              </w:rPr>
              <w:t>“.</w:t>
            </w:r>
          </w:p>
        </w:tc>
        <w:tc>
          <w:tcPr>
            <w:tcW w:w="4860" w:type="dxa"/>
            <w:tcBorders>
              <w:left w:val="single" w:sz="4" w:space="0" w:color="auto"/>
              <w:bottom w:val="single" w:sz="4" w:space="0" w:color="auto"/>
            </w:tcBorders>
          </w:tcPr>
          <w:p w14:paraId="3FFE503F" w14:textId="1A677A99" w:rsidR="0029273D" w:rsidRDefault="001A03CD" w:rsidP="00203183">
            <w:pPr>
              <w:rPr>
                <w:bCs/>
                <w:sz w:val="24"/>
                <w:szCs w:val="24"/>
              </w:rPr>
            </w:pPr>
            <w:r>
              <w:rPr>
                <w:bCs/>
                <w:sz w:val="24"/>
                <w:szCs w:val="24"/>
              </w:rPr>
              <w:t xml:space="preserve">Vieną gražią dieną Pūkuotukas išėjo pasivaikščioti. Ėjo </w:t>
            </w:r>
            <w:proofErr w:type="spellStart"/>
            <w:r>
              <w:rPr>
                <w:bCs/>
                <w:sz w:val="24"/>
                <w:szCs w:val="24"/>
              </w:rPr>
              <w:t>ėjo</w:t>
            </w:r>
            <w:proofErr w:type="spellEnd"/>
            <w:r>
              <w:rPr>
                <w:bCs/>
                <w:sz w:val="24"/>
                <w:szCs w:val="24"/>
              </w:rPr>
              <w:t xml:space="preserve"> ir pateko į gražią pievelę girios vidury, vidury tos pievelės augo didžiulis ąžuolas, o to ąžuolo viršūnėje kažin kas garsiai dūzgė. </w:t>
            </w:r>
            <w:proofErr w:type="spellStart"/>
            <w:r>
              <w:rPr>
                <w:bCs/>
                <w:sz w:val="24"/>
                <w:szCs w:val="24"/>
              </w:rPr>
              <w:t>Mikė</w:t>
            </w:r>
            <w:proofErr w:type="spellEnd"/>
            <w:r>
              <w:rPr>
                <w:bCs/>
                <w:sz w:val="24"/>
                <w:szCs w:val="24"/>
              </w:rPr>
              <w:t xml:space="preserve"> Pūkuotukas atsisėdo po ąžuolu, pasirėmė galvą letenėlėmis ir ėmė svarstyti.</w:t>
            </w:r>
          </w:p>
          <w:p w14:paraId="6A3115D9" w14:textId="606E520E" w:rsidR="001A03CD" w:rsidRDefault="001A03CD" w:rsidP="001A03CD">
            <w:pPr>
              <w:rPr>
                <w:bCs/>
                <w:sz w:val="24"/>
                <w:szCs w:val="24"/>
              </w:rPr>
            </w:pPr>
            <w:r>
              <w:rPr>
                <w:bCs/>
                <w:sz w:val="24"/>
                <w:szCs w:val="24"/>
              </w:rPr>
              <w:t xml:space="preserve">– </w:t>
            </w:r>
            <w:r w:rsidRPr="001A03CD">
              <w:rPr>
                <w:bCs/>
                <w:sz w:val="24"/>
                <w:szCs w:val="24"/>
              </w:rPr>
              <w:t>Tas dū</w:t>
            </w:r>
            <w:r>
              <w:rPr>
                <w:bCs/>
                <w:sz w:val="24"/>
                <w:szCs w:val="24"/>
              </w:rPr>
              <w:t>z</w:t>
            </w:r>
            <w:r w:rsidRPr="001A03CD">
              <w:rPr>
                <w:bCs/>
                <w:sz w:val="24"/>
                <w:szCs w:val="24"/>
              </w:rPr>
              <w:t>gimas kažką reiškia. Toks</w:t>
            </w:r>
            <w:r>
              <w:rPr>
                <w:bCs/>
                <w:sz w:val="24"/>
                <w:szCs w:val="24"/>
              </w:rPr>
              <w:t xml:space="preserve"> </w:t>
            </w:r>
            <w:r w:rsidRPr="001A03CD">
              <w:rPr>
                <w:bCs/>
                <w:sz w:val="24"/>
                <w:szCs w:val="24"/>
              </w:rPr>
              <w:t>dūzgiantis dūzgimas be niekur nieko nedūzgia.</w:t>
            </w:r>
            <w:r>
              <w:rPr>
                <w:bCs/>
                <w:sz w:val="24"/>
                <w:szCs w:val="24"/>
              </w:rPr>
              <w:t xml:space="preserve"> Jei girdžiu dūzgimą, vadinasi kažkas dūzgia, o kiek žinau, dūgzti gali tiktai bitės.</w:t>
            </w:r>
          </w:p>
          <w:p w14:paraId="00229138" w14:textId="6B83002E" w:rsidR="001A03CD" w:rsidRDefault="001A03CD" w:rsidP="001A03CD">
            <w:pPr>
              <w:rPr>
                <w:bCs/>
                <w:sz w:val="24"/>
                <w:szCs w:val="24"/>
              </w:rPr>
            </w:pPr>
            <w:r>
              <w:rPr>
                <w:bCs/>
                <w:sz w:val="24"/>
                <w:szCs w:val="24"/>
              </w:rPr>
              <w:t>Paskui vėl valandėlę pagalvojo ir tarė:</w:t>
            </w:r>
          </w:p>
          <w:p w14:paraId="027C4075" w14:textId="152B07B2" w:rsidR="001A03CD" w:rsidRDefault="001A03CD" w:rsidP="001A03CD">
            <w:pPr>
              <w:rPr>
                <w:bCs/>
                <w:sz w:val="24"/>
                <w:szCs w:val="24"/>
              </w:rPr>
            </w:pPr>
            <w:r>
              <w:rPr>
                <w:bCs/>
                <w:sz w:val="24"/>
                <w:szCs w:val="24"/>
              </w:rPr>
              <w:t>– O bitės ir yra medui nešti.</w:t>
            </w:r>
          </w:p>
          <w:p w14:paraId="6C76E569" w14:textId="6FF561EE" w:rsidR="001A03CD" w:rsidRDefault="001A03CD" w:rsidP="001A03CD">
            <w:pPr>
              <w:rPr>
                <w:bCs/>
                <w:sz w:val="24"/>
                <w:szCs w:val="24"/>
              </w:rPr>
            </w:pPr>
            <w:r>
              <w:rPr>
                <w:bCs/>
                <w:sz w:val="24"/>
                <w:szCs w:val="24"/>
              </w:rPr>
              <w:t>Po to atsistojo tardamas:</w:t>
            </w:r>
          </w:p>
          <w:p w14:paraId="473ADF1B" w14:textId="3FDCA9A3" w:rsidR="001A03CD" w:rsidRPr="001A03CD" w:rsidRDefault="001A03CD" w:rsidP="001A03CD">
            <w:pPr>
              <w:rPr>
                <w:bCs/>
                <w:sz w:val="24"/>
                <w:szCs w:val="24"/>
              </w:rPr>
            </w:pPr>
            <w:r>
              <w:rPr>
                <w:bCs/>
                <w:sz w:val="24"/>
                <w:szCs w:val="24"/>
              </w:rPr>
              <w:t>– O medus nešamas man valgyti.</w:t>
            </w:r>
          </w:p>
          <w:p w14:paraId="1874759A" w14:textId="464429A4" w:rsidR="0029273D" w:rsidRPr="0029273D" w:rsidRDefault="0029273D" w:rsidP="00203183">
            <w:pPr>
              <w:rPr>
                <w:bCs/>
                <w:sz w:val="24"/>
                <w:szCs w:val="24"/>
              </w:rPr>
            </w:pPr>
            <w:r w:rsidRPr="0029273D">
              <w:rPr>
                <w:bCs/>
                <w:sz w:val="24"/>
                <w:szCs w:val="24"/>
              </w:rPr>
              <w:t>(Virgilijaus Čepaičio vert.)</w:t>
            </w:r>
          </w:p>
          <w:p w14:paraId="46D0444D" w14:textId="77777777" w:rsidR="0029273D" w:rsidRPr="0029273D" w:rsidRDefault="0029273D" w:rsidP="00203183">
            <w:pPr>
              <w:rPr>
                <w:bCs/>
                <w:sz w:val="12"/>
                <w:szCs w:val="12"/>
              </w:rPr>
            </w:pPr>
          </w:p>
        </w:tc>
      </w:tr>
      <w:tr w:rsidR="0029273D" w14:paraId="78CDF122" w14:textId="77777777" w:rsidTr="001A03CD">
        <w:tc>
          <w:tcPr>
            <w:tcW w:w="4500" w:type="dxa"/>
            <w:tcBorders>
              <w:top w:val="single" w:sz="4" w:space="0" w:color="auto"/>
            </w:tcBorders>
          </w:tcPr>
          <w:p w14:paraId="284865B0" w14:textId="27463ABF" w:rsidR="0029273D" w:rsidRDefault="007051FF" w:rsidP="00203183">
            <w:pPr>
              <w:rPr>
                <w:bCs/>
                <w:sz w:val="24"/>
                <w:szCs w:val="24"/>
                <w:lang w:val="fr-FR"/>
              </w:rPr>
            </w:pPr>
            <w:r>
              <w:rPr>
                <w:noProof/>
              </w:rPr>
              <w:drawing>
                <wp:inline distT="0" distB="0" distL="0" distR="0" wp14:anchorId="3D06A737" wp14:editId="1062543C">
                  <wp:extent cx="3133725" cy="2857500"/>
                  <wp:effectExtent l="0" t="0" r="9525" b="0"/>
                  <wp:docPr id="7377425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3725" cy="2857500"/>
                          </a:xfrm>
                          <a:prstGeom prst="rect">
                            <a:avLst/>
                          </a:prstGeom>
                          <a:noFill/>
                          <a:ln>
                            <a:noFill/>
                          </a:ln>
                        </pic:spPr>
                      </pic:pic>
                    </a:graphicData>
                  </a:graphic>
                </wp:inline>
              </w:drawing>
            </w:r>
          </w:p>
        </w:tc>
        <w:tc>
          <w:tcPr>
            <w:tcW w:w="6300" w:type="dxa"/>
            <w:gridSpan w:val="2"/>
            <w:tcBorders>
              <w:top w:val="single" w:sz="4" w:space="0" w:color="auto"/>
            </w:tcBorders>
          </w:tcPr>
          <w:p w14:paraId="7C71CA8E" w14:textId="77777777" w:rsidR="0029273D" w:rsidRPr="00C17874" w:rsidRDefault="0029273D" w:rsidP="00C17874">
            <w:pPr>
              <w:rPr>
                <w:color w:val="000000"/>
                <w:sz w:val="22"/>
                <w:szCs w:val="22"/>
                <w:lang w:val="en-GB"/>
              </w:rPr>
            </w:pPr>
          </w:p>
          <w:p w14:paraId="02D4E204" w14:textId="77777777" w:rsidR="00C17874" w:rsidRPr="00C17874" w:rsidRDefault="007051FF" w:rsidP="00C17874">
            <w:pPr>
              <w:pStyle w:val="prastasiniatinklio"/>
              <w:spacing w:before="0" w:beforeAutospacing="0" w:after="0" w:afterAutospacing="0"/>
              <w:jc w:val="both"/>
              <w:rPr>
                <w:color w:val="000000"/>
                <w:sz w:val="22"/>
                <w:szCs w:val="22"/>
              </w:rPr>
            </w:pPr>
            <w:r w:rsidRPr="00C17874">
              <w:rPr>
                <w:color w:val="000000"/>
                <w:sz w:val="22"/>
                <w:szCs w:val="22"/>
              </w:rPr>
              <w:t>One day when he was out walking, he came to an open place in the middle of the forest, and in the middle of this place was a large oak-tree, and, from the top of the tree, there came a loud buzzing-noise.</w:t>
            </w:r>
            <w:r w:rsidR="00C17874" w:rsidRPr="00C17874">
              <w:rPr>
                <w:color w:val="000000"/>
                <w:sz w:val="22"/>
                <w:szCs w:val="22"/>
              </w:rPr>
              <w:t xml:space="preserve"> Winnie-the-Pooh sat down at the foot of the tree, put his head between his paws and began to think.</w:t>
            </w:r>
          </w:p>
          <w:p w14:paraId="3BEF746B" w14:textId="77777777" w:rsidR="00C17874" w:rsidRPr="00C17874" w:rsidRDefault="00C17874" w:rsidP="00C17874">
            <w:pPr>
              <w:pStyle w:val="prastasiniatinklio"/>
              <w:spacing w:before="0" w:beforeAutospacing="0" w:after="0" w:afterAutospacing="0"/>
              <w:jc w:val="both"/>
              <w:rPr>
                <w:color w:val="000000"/>
                <w:sz w:val="22"/>
                <w:szCs w:val="22"/>
              </w:rPr>
            </w:pPr>
            <w:r w:rsidRPr="00C17874">
              <w:rPr>
                <w:color w:val="000000"/>
                <w:sz w:val="22"/>
                <w:szCs w:val="22"/>
              </w:rPr>
              <w:t xml:space="preserve">First of </w:t>
            </w:r>
            <w:proofErr w:type="gramStart"/>
            <w:r w:rsidRPr="00C17874">
              <w:rPr>
                <w:color w:val="000000"/>
                <w:sz w:val="22"/>
                <w:szCs w:val="22"/>
              </w:rPr>
              <w:t>all</w:t>
            </w:r>
            <w:proofErr w:type="gramEnd"/>
            <w:r w:rsidRPr="00C17874">
              <w:rPr>
                <w:color w:val="000000"/>
                <w:sz w:val="22"/>
                <w:szCs w:val="22"/>
              </w:rPr>
              <w:t xml:space="preserve"> he said to himself: "That buzzing-noise means something. You don't get a buzzing-noise like that, just buzzing and buzzing, without its meaning something. If there's a buzzing-noise, somebody's making a buzzing-noise, and the only reason for making a buzzing-noise that </w:t>
            </w:r>
            <w:r w:rsidRPr="00C17874">
              <w:rPr>
                <w:i/>
                <w:iCs/>
                <w:color w:val="000000"/>
                <w:sz w:val="22"/>
                <w:szCs w:val="22"/>
              </w:rPr>
              <w:t>I</w:t>
            </w:r>
            <w:r w:rsidRPr="00C17874">
              <w:rPr>
                <w:color w:val="000000"/>
                <w:sz w:val="22"/>
                <w:szCs w:val="22"/>
              </w:rPr>
              <w:t> know of is because you're a bee."</w:t>
            </w:r>
          </w:p>
          <w:p w14:paraId="6C51F2DB" w14:textId="36C83CE5" w:rsidR="00C17874" w:rsidRPr="00C17874" w:rsidRDefault="00C17874" w:rsidP="00C17874">
            <w:pPr>
              <w:pStyle w:val="prastasiniatinklio"/>
              <w:spacing w:before="0" w:beforeAutospacing="0" w:after="0" w:afterAutospacing="0"/>
              <w:jc w:val="both"/>
              <w:rPr>
                <w:color w:val="000000"/>
                <w:sz w:val="22"/>
                <w:szCs w:val="22"/>
              </w:rPr>
            </w:pPr>
            <w:r w:rsidRPr="00C17874">
              <w:rPr>
                <w:color w:val="000000"/>
                <w:sz w:val="22"/>
                <w:szCs w:val="22"/>
              </w:rPr>
              <w:t xml:space="preserve">Then he thought another long time, and said: "And the only reason for being a bee that I know of is making honey." </w:t>
            </w:r>
          </w:p>
          <w:p w14:paraId="34749D93" w14:textId="65D524EC" w:rsidR="0029273D" w:rsidRPr="00C17874" w:rsidRDefault="00C17874" w:rsidP="00C17874">
            <w:pPr>
              <w:pStyle w:val="prastasiniatinklio"/>
              <w:spacing w:before="0" w:beforeAutospacing="0" w:after="0" w:afterAutospacing="0"/>
              <w:jc w:val="both"/>
              <w:rPr>
                <w:bCs/>
                <w:sz w:val="22"/>
                <w:szCs w:val="22"/>
                <w:lang w:val="fr-FR"/>
              </w:rPr>
            </w:pPr>
            <w:r w:rsidRPr="00C17874">
              <w:rPr>
                <w:color w:val="000000"/>
                <w:sz w:val="22"/>
                <w:szCs w:val="22"/>
              </w:rPr>
              <w:t>And then he got up, and said: "And the only reason for making honey is so as </w:t>
            </w:r>
            <w:r w:rsidRPr="00C17874">
              <w:rPr>
                <w:i/>
                <w:iCs/>
                <w:color w:val="000000"/>
                <w:sz w:val="22"/>
                <w:szCs w:val="22"/>
              </w:rPr>
              <w:t>I</w:t>
            </w:r>
            <w:r w:rsidRPr="00C17874">
              <w:rPr>
                <w:color w:val="000000"/>
                <w:sz w:val="22"/>
                <w:szCs w:val="22"/>
              </w:rPr>
              <w:t> can eat it."</w:t>
            </w:r>
          </w:p>
        </w:tc>
      </w:tr>
    </w:tbl>
    <w:p w14:paraId="578FFB01" w14:textId="77777777" w:rsidR="00A543C5" w:rsidRPr="00373D20" w:rsidRDefault="00A543C5" w:rsidP="00A543C5">
      <w:pPr>
        <w:rPr>
          <w:rFonts w:ascii="Times New Roman" w:hAnsi="Times New Roman" w:cs="Times New Roman"/>
          <w:b/>
          <w:bCs/>
          <w:color w:val="0070C0"/>
          <w:sz w:val="24"/>
          <w:szCs w:val="24"/>
        </w:rPr>
      </w:pPr>
    </w:p>
    <w:sectPr w:rsidR="00A543C5" w:rsidRPr="00373D2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811C9" w14:textId="77777777" w:rsidR="00E23A9E" w:rsidRDefault="00E23A9E" w:rsidP="00653E95">
      <w:pPr>
        <w:spacing w:after="0" w:line="240" w:lineRule="auto"/>
      </w:pPr>
      <w:r>
        <w:separator/>
      </w:r>
    </w:p>
  </w:endnote>
  <w:endnote w:type="continuationSeparator" w:id="0">
    <w:p w14:paraId="3FC06E7E" w14:textId="77777777" w:rsidR="00E23A9E" w:rsidRDefault="00E23A9E" w:rsidP="0065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tantia">
    <w:panose1 w:val="02030602050306030303"/>
    <w:charset w:val="BA"/>
    <w:family w:val="roman"/>
    <w:pitch w:val="variable"/>
    <w:sig w:usb0="A00002EF" w:usb1="4000204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D735" w14:textId="77777777" w:rsidR="00E23A9E" w:rsidRDefault="00E23A9E" w:rsidP="00653E95">
      <w:pPr>
        <w:spacing w:after="0" w:line="240" w:lineRule="auto"/>
      </w:pPr>
      <w:r>
        <w:separator/>
      </w:r>
    </w:p>
  </w:footnote>
  <w:footnote w:type="continuationSeparator" w:id="0">
    <w:p w14:paraId="70E8460B" w14:textId="77777777" w:rsidR="00E23A9E" w:rsidRDefault="00E23A9E" w:rsidP="00653E95">
      <w:pPr>
        <w:spacing w:after="0" w:line="240" w:lineRule="auto"/>
      </w:pPr>
      <w:r>
        <w:continuationSeparator/>
      </w:r>
    </w:p>
  </w:footnote>
  <w:footnote w:id="1">
    <w:p w14:paraId="14F5001E" w14:textId="769059F5" w:rsidR="00A543C5" w:rsidRPr="00467D55" w:rsidRDefault="00A543C5" w:rsidP="00A543C5">
      <w:pPr>
        <w:pStyle w:val="Puslapioinaostekstas"/>
      </w:pPr>
      <w:r>
        <w:rPr>
          <w:rStyle w:val="Puslapioinaosnuoroda"/>
        </w:rPr>
        <w:footnoteRef/>
      </w:r>
      <w:r w:rsidRPr="00935952">
        <w:t xml:space="preserve"> </w:t>
      </w:r>
      <w:r>
        <w:t xml:space="preserve">Išimtis: </w:t>
      </w:r>
      <w:r w:rsidR="00284B80">
        <w:t>II</w:t>
      </w:r>
      <w:r>
        <w:t xml:space="preserve"> linksniuotės vardų, besibaigiančių -</w:t>
      </w:r>
      <w:proofErr w:type="spellStart"/>
      <w:r>
        <w:t>ius</w:t>
      </w:r>
      <w:proofErr w:type="spellEnd"/>
      <w:r>
        <w:t xml:space="preserve"> </w:t>
      </w:r>
      <w:proofErr w:type="spellStart"/>
      <w:r>
        <w:t>šauksmininko</w:t>
      </w:r>
      <w:proofErr w:type="spellEnd"/>
      <w:r>
        <w:t xml:space="preserve"> kirčiuojamas antras nuo galo skiemuo, net jei yra trumpas: </w:t>
      </w:r>
      <w:proofErr w:type="spellStart"/>
      <w:r>
        <w:t>Vergílī</w:t>
      </w:r>
      <w:proofErr w:type="spellEnd"/>
      <w:r>
        <w:t xml:space="preserve"> </w:t>
      </w:r>
      <w:r>
        <w:rPr>
          <w:i/>
        </w:rPr>
        <w:t>Vergilijau</w:t>
      </w:r>
      <w:r>
        <w:t xml:space="preserve">,  </w:t>
      </w:r>
      <w:proofErr w:type="spellStart"/>
      <w:r>
        <w:t>Caecílī</w:t>
      </w:r>
      <w:proofErr w:type="spellEnd"/>
      <w:r>
        <w:t xml:space="preserve"> </w:t>
      </w:r>
      <w:proofErr w:type="spellStart"/>
      <w:r>
        <w:rPr>
          <w:i/>
        </w:rPr>
        <w:t>Cecilijau</w:t>
      </w:r>
      <w:proofErr w:type="spellEnd"/>
      <w:r w:rsidR="00F9094C">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7B77" w14:textId="130C08FA" w:rsidR="00726CAD" w:rsidRDefault="00726CAD" w:rsidP="00726CAD">
    <w:pPr>
      <w:pStyle w:val="Antrats"/>
      <w:jc w:val="right"/>
    </w:pPr>
    <w:r>
      <w:rPr>
        <w:rFonts w:cstheme="minorHAnsi"/>
      </w:rPr>
      <w:t>©</w:t>
    </w:r>
    <w:r>
      <w:t xml:space="preserve"> Audronė Kučinskienė</w:t>
    </w:r>
  </w:p>
  <w:p w14:paraId="42D22F9B" w14:textId="77777777" w:rsidR="00726CAD" w:rsidRDefault="00726CA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074E6"/>
    <w:multiLevelType w:val="hybridMultilevel"/>
    <w:tmpl w:val="C7A0B7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AEE1F04"/>
    <w:multiLevelType w:val="hybridMultilevel"/>
    <w:tmpl w:val="0B2C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B943C9"/>
    <w:multiLevelType w:val="hybridMultilevel"/>
    <w:tmpl w:val="F8021626"/>
    <w:lvl w:ilvl="0" w:tplc="E5963E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9D2584"/>
    <w:multiLevelType w:val="hybridMultilevel"/>
    <w:tmpl w:val="EA6602BA"/>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5DED09B6"/>
    <w:multiLevelType w:val="hybridMultilevel"/>
    <w:tmpl w:val="27A44CC4"/>
    <w:lvl w:ilvl="0" w:tplc="E75EA28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60AF70A5"/>
    <w:multiLevelType w:val="hybridMultilevel"/>
    <w:tmpl w:val="B310F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570117"/>
    <w:multiLevelType w:val="hybridMultilevel"/>
    <w:tmpl w:val="67F0DE48"/>
    <w:lvl w:ilvl="0" w:tplc="8FB832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E12F42"/>
    <w:multiLevelType w:val="hybridMultilevel"/>
    <w:tmpl w:val="47561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352989"/>
    <w:multiLevelType w:val="hybridMultilevel"/>
    <w:tmpl w:val="54362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1D677E"/>
    <w:multiLevelType w:val="hybridMultilevel"/>
    <w:tmpl w:val="DD943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20450C"/>
    <w:multiLevelType w:val="hybridMultilevel"/>
    <w:tmpl w:val="C4BC14B4"/>
    <w:lvl w:ilvl="0" w:tplc="B4084C4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3D40A9"/>
    <w:multiLevelType w:val="hybridMultilevel"/>
    <w:tmpl w:val="4FB06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3C752D"/>
    <w:multiLevelType w:val="hybridMultilevel"/>
    <w:tmpl w:val="1F767B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7F05F7"/>
    <w:multiLevelType w:val="hybridMultilevel"/>
    <w:tmpl w:val="8EDC2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D0070E"/>
    <w:multiLevelType w:val="hybridMultilevel"/>
    <w:tmpl w:val="C7A0B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7C5FB4"/>
    <w:multiLevelType w:val="hybridMultilevel"/>
    <w:tmpl w:val="4114EA5C"/>
    <w:lvl w:ilvl="0" w:tplc="69D0BE4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5"/>
  </w:num>
  <w:num w:numId="4">
    <w:abstractNumId w:val="0"/>
  </w:num>
  <w:num w:numId="5">
    <w:abstractNumId w:val="2"/>
  </w:num>
  <w:num w:numId="6">
    <w:abstractNumId w:val="6"/>
  </w:num>
  <w:num w:numId="7">
    <w:abstractNumId w:val="9"/>
  </w:num>
  <w:num w:numId="8">
    <w:abstractNumId w:val="13"/>
  </w:num>
  <w:num w:numId="9">
    <w:abstractNumId w:val="11"/>
  </w:num>
  <w:num w:numId="10">
    <w:abstractNumId w:val="8"/>
  </w:num>
  <w:num w:numId="11">
    <w:abstractNumId w:val="12"/>
  </w:num>
  <w:num w:numId="12">
    <w:abstractNumId w:val="4"/>
  </w:num>
  <w:num w:numId="13">
    <w:abstractNumId w:val="5"/>
  </w:num>
  <w:num w:numId="14">
    <w:abstractNumId w:val="1"/>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C43"/>
    <w:rsid w:val="00016982"/>
    <w:rsid w:val="00024193"/>
    <w:rsid w:val="0003348E"/>
    <w:rsid w:val="0003713F"/>
    <w:rsid w:val="0005405F"/>
    <w:rsid w:val="00093F0E"/>
    <w:rsid w:val="000B18B1"/>
    <w:rsid w:val="000C427E"/>
    <w:rsid w:val="000E1F94"/>
    <w:rsid w:val="000E2A6D"/>
    <w:rsid w:val="00151015"/>
    <w:rsid w:val="00165669"/>
    <w:rsid w:val="00175FC8"/>
    <w:rsid w:val="00177A49"/>
    <w:rsid w:val="001942F2"/>
    <w:rsid w:val="001A03CD"/>
    <w:rsid w:val="001A73CD"/>
    <w:rsid w:val="0020036D"/>
    <w:rsid w:val="00215C43"/>
    <w:rsid w:val="0023577D"/>
    <w:rsid w:val="00243C0B"/>
    <w:rsid w:val="00283678"/>
    <w:rsid w:val="00284B80"/>
    <w:rsid w:val="0029273D"/>
    <w:rsid w:val="002B5D89"/>
    <w:rsid w:val="00325692"/>
    <w:rsid w:val="00325A27"/>
    <w:rsid w:val="00353DEA"/>
    <w:rsid w:val="00373D20"/>
    <w:rsid w:val="003B64E7"/>
    <w:rsid w:val="003D42F4"/>
    <w:rsid w:val="003D5E55"/>
    <w:rsid w:val="004537F8"/>
    <w:rsid w:val="004670E4"/>
    <w:rsid w:val="00484C97"/>
    <w:rsid w:val="004A09D0"/>
    <w:rsid w:val="0050486B"/>
    <w:rsid w:val="00550A09"/>
    <w:rsid w:val="005A19C7"/>
    <w:rsid w:val="005A53A2"/>
    <w:rsid w:val="0064348E"/>
    <w:rsid w:val="00651066"/>
    <w:rsid w:val="00653E95"/>
    <w:rsid w:val="00664B24"/>
    <w:rsid w:val="00676F9C"/>
    <w:rsid w:val="006A6E7D"/>
    <w:rsid w:val="006C34D8"/>
    <w:rsid w:val="006F52A3"/>
    <w:rsid w:val="007051FF"/>
    <w:rsid w:val="00717D55"/>
    <w:rsid w:val="00723F56"/>
    <w:rsid w:val="00725290"/>
    <w:rsid w:val="00726CAD"/>
    <w:rsid w:val="00737E67"/>
    <w:rsid w:val="00743C14"/>
    <w:rsid w:val="007509F3"/>
    <w:rsid w:val="00793226"/>
    <w:rsid w:val="007A51E2"/>
    <w:rsid w:val="007A5A99"/>
    <w:rsid w:val="007D6556"/>
    <w:rsid w:val="007F3AD6"/>
    <w:rsid w:val="00832733"/>
    <w:rsid w:val="008A618B"/>
    <w:rsid w:val="008C00E2"/>
    <w:rsid w:val="008E2DE3"/>
    <w:rsid w:val="0095611C"/>
    <w:rsid w:val="009A5039"/>
    <w:rsid w:val="009B166D"/>
    <w:rsid w:val="009D43E4"/>
    <w:rsid w:val="009E3E74"/>
    <w:rsid w:val="00A03176"/>
    <w:rsid w:val="00A46110"/>
    <w:rsid w:val="00A543C5"/>
    <w:rsid w:val="00A644F7"/>
    <w:rsid w:val="00A74ED6"/>
    <w:rsid w:val="00AF107B"/>
    <w:rsid w:val="00AF1EB0"/>
    <w:rsid w:val="00B02CD6"/>
    <w:rsid w:val="00B075C6"/>
    <w:rsid w:val="00B3051E"/>
    <w:rsid w:val="00B55BEB"/>
    <w:rsid w:val="00B939C5"/>
    <w:rsid w:val="00C17874"/>
    <w:rsid w:val="00C204BC"/>
    <w:rsid w:val="00C30CD4"/>
    <w:rsid w:val="00CC6A9F"/>
    <w:rsid w:val="00CE20B3"/>
    <w:rsid w:val="00D333D3"/>
    <w:rsid w:val="00D46707"/>
    <w:rsid w:val="00D6436B"/>
    <w:rsid w:val="00D963CE"/>
    <w:rsid w:val="00E23A9E"/>
    <w:rsid w:val="00E26F68"/>
    <w:rsid w:val="00E35B83"/>
    <w:rsid w:val="00E363C6"/>
    <w:rsid w:val="00E46C9E"/>
    <w:rsid w:val="00EE50F8"/>
    <w:rsid w:val="00F3235F"/>
    <w:rsid w:val="00F50796"/>
    <w:rsid w:val="00F72340"/>
    <w:rsid w:val="00F9094C"/>
    <w:rsid w:val="00FB4A24"/>
    <w:rsid w:val="00FE0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2AF28"/>
  <w15:chartTrackingRefBased/>
  <w15:docId w15:val="{A7503708-B410-4E68-8770-958F4A82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5">
    <w:name w:val="heading 5"/>
    <w:basedOn w:val="prastasis"/>
    <w:link w:val="Antrat5Diagrama"/>
    <w:uiPriority w:val="9"/>
    <w:qFormat/>
    <w:rsid w:val="001A73CD"/>
    <w:pPr>
      <w:spacing w:before="100" w:beforeAutospacing="1" w:after="100" w:afterAutospacing="1" w:line="240" w:lineRule="auto"/>
      <w:outlineLvl w:val="4"/>
    </w:pPr>
    <w:rPr>
      <w:rFonts w:ascii="Times New Roman" w:eastAsia="Times New Roman" w:hAnsi="Times New Roman" w:cs="Times New Roman"/>
      <w:b/>
      <w:bCs/>
      <w:kern w:val="0"/>
      <w:sz w:val="20"/>
      <w:szCs w:val="20"/>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676F9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6F9C"/>
    <w:pPr>
      <w:ind w:left="720"/>
      <w:contextualSpacing/>
    </w:pPr>
  </w:style>
  <w:style w:type="character" w:styleId="Hipersaitas">
    <w:name w:val="Hyperlink"/>
    <w:basedOn w:val="Numatytasispastraiposriftas"/>
    <w:uiPriority w:val="99"/>
    <w:unhideWhenUsed/>
    <w:rsid w:val="00E35B83"/>
    <w:rPr>
      <w:color w:val="0563C1" w:themeColor="hyperlink"/>
      <w:u w:val="single"/>
    </w:rPr>
  </w:style>
  <w:style w:type="character" w:styleId="Neapdorotaspaminjimas">
    <w:name w:val="Unresolved Mention"/>
    <w:basedOn w:val="Numatytasispastraiposriftas"/>
    <w:uiPriority w:val="99"/>
    <w:semiHidden/>
    <w:unhideWhenUsed/>
    <w:rsid w:val="00E35B83"/>
    <w:rPr>
      <w:color w:val="605E5C"/>
      <w:shd w:val="clear" w:color="auto" w:fill="E1DFDD"/>
    </w:rPr>
  </w:style>
  <w:style w:type="paragraph" w:styleId="Puslapioinaostekstas">
    <w:name w:val="footnote text"/>
    <w:basedOn w:val="prastasis"/>
    <w:link w:val="PuslapioinaostekstasDiagrama"/>
    <w:uiPriority w:val="99"/>
    <w:semiHidden/>
    <w:unhideWhenUsed/>
    <w:rsid w:val="00653E9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653E95"/>
    <w:rPr>
      <w:sz w:val="20"/>
      <w:szCs w:val="20"/>
      <w:lang w:val="lt-LT"/>
    </w:rPr>
  </w:style>
  <w:style w:type="character" w:styleId="Puslapioinaosnuoroda">
    <w:name w:val="footnote reference"/>
    <w:basedOn w:val="Numatytasispastraiposriftas"/>
    <w:uiPriority w:val="99"/>
    <w:semiHidden/>
    <w:unhideWhenUsed/>
    <w:rsid w:val="00653E95"/>
    <w:rPr>
      <w:vertAlign w:val="superscript"/>
    </w:rPr>
  </w:style>
  <w:style w:type="character" w:customStyle="1" w:styleId="Antrat5Diagrama">
    <w:name w:val="Antraštė 5 Diagrama"/>
    <w:basedOn w:val="Numatytasispastraiposriftas"/>
    <w:link w:val="Antrat5"/>
    <w:uiPriority w:val="9"/>
    <w:rsid w:val="001A73CD"/>
    <w:rPr>
      <w:rFonts w:ascii="Times New Roman" w:eastAsia="Times New Roman" w:hAnsi="Times New Roman" w:cs="Times New Roman"/>
      <w:b/>
      <w:bCs/>
      <w:kern w:val="0"/>
      <w:sz w:val="20"/>
      <w:szCs w:val="20"/>
      <w14:ligatures w14:val="none"/>
    </w:rPr>
  </w:style>
  <w:style w:type="paragraph" w:styleId="prastasiniatinklio">
    <w:name w:val="Normal (Web)"/>
    <w:basedOn w:val="prastasis"/>
    <w:uiPriority w:val="99"/>
    <w:unhideWhenUsed/>
    <w:rsid w:val="00C1787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Antrats">
    <w:name w:val="header"/>
    <w:basedOn w:val="prastasis"/>
    <w:link w:val="AntratsDiagrama"/>
    <w:uiPriority w:val="99"/>
    <w:unhideWhenUsed/>
    <w:rsid w:val="00726CA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26CAD"/>
    <w:rPr>
      <w:lang w:val="lt-LT"/>
    </w:rPr>
  </w:style>
  <w:style w:type="paragraph" w:styleId="Porat">
    <w:name w:val="footer"/>
    <w:basedOn w:val="prastasis"/>
    <w:link w:val="PoratDiagrama"/>
    <w:uiPriority w:val="99"/>
    <w:unhideWhenUsed/>
    <w:rsid w:val="00726CA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26CAD"/>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367145">
      <w:bodyDiv w:val="1"/>
      <w:marLeft w:val="0"/>
      <w:marRight w:val="0"/>
      <w:marTop w:val="0"/>
      <w:marBottom w:val="0"/>
      <w:divBdr>
        <w:top w:val="none" w:sz="0" w:space="0" w:color="auto"/>
        <w:left w:val="none" w:sz="0" w:space="0" w:color="auto"/>
        <w:bottom w:val="none" w:sz="0" w:space="0" w:color="auto"/>
        <w:right w:val="none" w:sz="0" w:space="0" w:color="auto"/>
      </w:divBdr>
    </w:div>
    <w:div w:id="1213807763">
      <w:bodyDiv w:val="1"/>
      <w:marLeft w:val="0"/>
      <w:marRight w:val="0"/>
      <w:marTop w:val="0"/>
      <w:marBottom w:val="0"/>
      <w:divBdr>
        <w:top w:val="none" w:sz="0" w:space="0" w:color="auto"/>
        <w:left w:val="none" w:sz="0" w:space="0" w:color="auto"/>
        <w:bottom w:val="none" w:sz="0" w:space="0" w:color="auto"/>
        <w:right w:val="none" w:sz="0" w:space="0" w:color="auto"/>
      </w:divBdr>
    </w:div>
    <w:div w:id="1644192625">
      <w:bodyDiv w:val="1"/>
      <w:marLeft w:val="0"/>
      <w:marRight w:val="0"/>
      <w:marTop w:val="0"/>
      <w:marBottom w:val="0"/>
      <w:divBdr>
        <w:top w:val="none" w:sz="0" w:space="0" w:color="auto"/>
        <w:left w:val="none" w:sz="0" w:space="0" w:color="auto"/>
        <w:bottom w:val="none" w:sz="0" w:space="0" w:color="auto"/>
        <w:right w:val="none" w:sz="0" w:space="0" w:color="auto"/>
      </w:divBdr>
    </w:div>
    <w:div w:id="1777479923">
      <w:bodyDiv w:val="1"/>
      <w:marLeft w:val="0"/>
      <w:marRight w:val="0"/>
      <w:marTop w:val="0"/>
      <w:marBottom w:val="0"/>
      <w:divBdr>
        <w:top w:val="none" w:sz="0" w:space="0" w:color="auto"/>
        <w:left w:val="none" w:sz="0" w:space="0" w:color="auto"/>
        <w:bottom w:val="none" w:sz="0" w:space="0" w:color="auto"/>
        <w:right w:val="none" w:sz="0" w:space="0" w:color="auto"/>
      </w:divBdr>
    </w:div>
    <w:div w:id="181668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715D0-B57E-45B6-B305-7DEAA9E65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5755</Words>
  <Characters>3281</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Audrone Kucinskiene</dc:creator>
  <cp:keywords/>
  <dc:description/>
  <cp:lastModifiedBy>Zita Nauckūnaitė</cp:lastModifiedBy>
  <cp:revision>2</cp:revision>
  <cp:lastPrinted>2023-11-24T19:21:00Z</cp:lastPrinted>
  <dcterms:created xsi:type="dcterms:W3CDTF">2024-09-19T06:30:00Z</dcterms:created>
  <dcterms:modified xsi:type="dcterms:W3CDTF">2024-09-19T06:30:00Z</dcterms:modified>
</cp:coreProperties>
</file>